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4319270</wp:posOffset>
            </wp:positionH>
            <wp:positionV relativeFrom="paragraph">
              <wp:posOffset>64135</wp:posOffset>
            </wp:positionV>
            <wp:extent cx="1587500" cy="694690"/>
            <wp:effectExtent l="0" t="0" r="0" b="3810"/>
            <wp:wrapSquare wrapText="bothSides"/>
            <wp:docPr id="2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  <w:rPr>
          <w:rFonts w:hint="eastAsia" w:ascii="黑体" w:hAnsi="宋体" w:eastAsia="黑体"/>
          <w:b/>
          <w:sz w:val="72"/>
          <w:szCs w:val="72"/>
        </w:rPr>
      </w:pPr>
      <w:r>
        <w:rPr>
          <w:rFonts w:hint="eastAsia" w:ascii="黑体" w:hAnsi="宋体" w:eastAsia="黑体"/>
          <w:b/>
          <w:sz w:val="72"/>
          <w:szCs w:val="72"/>
        </w:rPr>
        <w:t>项目管理体系文件</w:t>
      </w:r>
    </w:p>
    <w:p>
      <w:pPr>
        <w:jc w:val="center"/>
        <w:rPr>
          <w:rFonts w:hint="eastAsia" w:ascii="黑体" w:hAnsi="宋体" w:eastAsia="黑体"/>
          <w:b/>
          <w:sz w:val="84"/>
          <w:szCs w:val="84"/>
        </w:rPr>
      </w:pPr>
      <w:r>
        <w:rPr>
          <w:rFonts w:hint="eastAsia" w:ascii="黑体" w:hAnsi="宋体" w:eastAsia="黑体"/>
          <w:b/>
          <w:sz w:val="72"/>
          <w:szCs w:val="72"/>
        </w:rPr>
        <w:t>系统设计说明书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编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撰 人：孙嘉阳、姜昭阳</w:t>
      </w: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审 核 人：</w:t>
      </w: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批 准 人：</w:t>
      </w: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批准日期：</w:t>
      </w:r>
      <w:r>
        <w:rPr>
          <w:sz w:val="28"/>
          <w:szCs w:val="28"/>
        </w:rPr>
        <w:t>2010-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1</w:t>
      </w: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保密级别：机密</w:t>
      </w:r>
    </w:p>
    <w:p>
      <w:pPr>
        <w:spacing w:line="480" w:lineRule="exact"/>
        <w:ind w:firstLine="2352" w:firstLineChars="84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文档版本：0.0.1</w:t>
      </w: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spacing w:line="200" w:lineRule="atLeast"/>
        <w:rPr>
          <w:rFonts w:hint="eastAsia"/>
        </w:rPr>
      </w:pPr>
    </w:p>
    <w:p>
      <w:pPr>
        <w:jc w:val="center"/>
        <w:rPr>
          <w:rFonts w:hint="eastAsia" w:ascii="宋体" w:hAnsi="宋体"/>
          <w:b/>
          <w:sz w:val="30"/>
          <w:szCs w:val="30"/>
        </w:rPr>
      </w:pPr>
      <w:r>
        <w:rPr>
          <w:rFonts w:hint="eastAsia" w:ascii="宋体" w:hAnsi="宋体"/>
          <w:b/>
          <w:sz w:val="30"/>
          <w:szCs w:val="30"/>
        </w:rPr>
        <w:t>北京中软国际信息技术有限公司</w:t>
      </w:r>
    </w:p>
    <w:p>
      <w:pPr>
        <w:ind w:right="160"/>
        <w:rPr>
          <w:rFonts w:eastAsia="华文楷体"/>
          <w:b/>
          <w:bCs/>
          <w:sz w:val="32"/>
        </w:rPr>
      </w:pPr>
    </w:p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708" w:num="1"/>
          <w:titlePg/>
          <w:docGrid w:type="lines" w:linePitch="312" w:charSpace="0"/>
        </w:sectPr>
      </w:pPr>
    </w:p>
    <w:p>
      <w:pPr>
        <w:spacing w:after="240" w:line="480" w:lineRule="auto"/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版本历史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1"/>
        <w:gridCol w:w="1128"/>
        <w:gridCol w:w="4041"/>
        <w:gridCol w:w="20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1" w:type="dxa"/>
            <w:shd w:val="clear" w:color="auto" w:fill="E6E6E6"/>
          </w:tcPr>
          <w:p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日期</w:t>
            </w:r>
          </w:p>
        </w:tc>
        <w:tc>
          <w:tcPr>
            <w:tcW w:w="1128" w:type="dxa"/>
            <w:shd w:val="clear" w:color="auto" w:fill="E6E6E6"/>
          </w:tcPr>
          <w:p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</w:t>
            </w:r>
          </w:p>
        </w:tc>
        <w:tc>
          <w:tcPr>
            <w:tcW w:w="4041" w:type="dxa"/>
            <w:shd w:val="clear" w:color="auto" w:fill="E6E6E6"/>
          </w:tcPr>
          <w:p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说明</w:t>
            </w:r>
          </w:p>
        </w:tc>
        <w:tc>
          <w:tcPr>
            <w:tcW w:w="2002" w:type="dxa"/>
            <w:shd w:val="clear" w:color="auto" w:fill="E6E6E6"/>
          </w:tcPr>
          <w:p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1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2023.12.18</w:t>
            </w:r>
          </w:p>
        </w:tc>
        <w:tc>
          <w:tcPr>
            <w:tcW w:w="1128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01</w:t>
            </w:r>
          </w:p>
        </w:tc>
        <w:tc>
          <w:tcPr>
            <w:tcW w:w="4041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初始版本</w:t>
            </w:r>
          </w:p>
        </w:tc>
        <w:tc>
          <w:tcPr>
            <w:tcW w:w="2002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孙嘉阳、姜昭阳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51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2024.1.4</w:t>
            </w:r>
          </w:p>
        </w:tc>
        <w:tc>
          <w:tcPr>
            <w:tcW w:w="1128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02</w:t>
            </w:r>
          </w:p>
        </w:tc>
        <w:tc>
          <w:tcPr>
            <w:tcW w:w="4041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最终版本</w:t>
            </w:r>
          </w:p>
        </w:tc>
        <w:tc>
          <w:tcPr>
            <w:tcW w:w="2002" w:type="dxa"/>
          </w:tcPr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姜昭阳、殷志俣</w:t>
            </w:r>
          </w:p>
          <w:p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李嘉哲、初玉林</w:t>
            </w:r>
          </w:p>
          <w:p>
            <w:pPr>
              <w:ind w:firstLine="630" w:firstLineChars="300"/>
              <w:jc w:val="left"/>
              <w:rPr>
                <w:rFonts w:hint="default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孙嘉阳</w:t>
            </w:r>
          </w:p>
        </w:tc>
      </w:tr>
    </w:tbl>
    <w:p>
      <w:bookmarkStart w:id="0" w:name="_Toc143917099"/>
      <w:bookmarkStart w:id="1" w:name="_Toc171485117"/>
      <w:bookmarkStart w:id="2" w:name="_Toc82585353"/>
      <w:bookmarkStart w:id="3" w:name="_Toc172772766"/>
      <w:bookmarkStart w:id="4" w:name="_Toc81904783"/>
    </w:p>
    <w:p>
      <w:pPr>
        <w:sectPr>
          <w:pgSz w:w="11906" w:h="16838"/>
          <w:pgMar w:top="1440" w:right="1800" w:bottom="1440" w:left="1800" w:header="851" w:footer="992" w:gutter="0"/>
          <w:cols w:space="708" w:num="1"/>
          <w:docGrid w:type="lines" w:linePitch="312" w:charSpace="0"/>
        </w:sectPr>
      </w:pPr>
    </w:p>
    <w:bookmarkEnd w:id="0"/>
    <w:bookmarkEnd w:id="1"/>
    <w:bookmarkEnd w:id="2"/>
    <w:bookmarkEnd w:id="3"/>
    <w:bookmarkEnd w:id="4"/>
    <w:p>
      <w:pPr>
        <w:pStyle w:val="24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目　录</w:t>
      </w:r>
    </w:p>
    <w:p>
      <w:pPr>
        <w:pStyle w:val="24"/>
        <w:tabs>
          <w:tab w:val="right" w:leader="dot" w:pos="8312"/>
        </w:tabs>
        <w:rPr>
          <w:i w:val="0"/>
          <w:iCs w:val="0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_Toc29180 </w:instrText>
      </w:r>
      <w:r>
        <w:rPr>
          <w:i w:val="0"/>
          <w:iCs w:val="0"/>
        </w:rPr>
        <w:fldChar w:fldCharType="separate"/>
      </w:r>
      <w:r>
        <w:rPr>
          <w:rFonts w:hint="eastAsia" w:ascii="黑体" w:eastAsia="黑体"/>
          <w:i w:val="0"/>
          <w:iCs w:val="0"/>
        </w:rPr>
        <w:t>1. 引言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_Toc29180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_Toc7108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1.1. </w:t>
      </w:r>
      <w:r>
        <w:rPr>
          <w:rFonts w:hint="eastAsia" w:ascii="黑体" w:eastAsia="黑体"/>
          <w:i w:val="0"/>
          <w:iCs w:val="0"/>
        </w:rPr>
        <w:t>编写目的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_Toc7108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_Toc17406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1.2. </w:t>
      </w:r>
      <w:r>
        <w:rPr>
          <w:rFonts w:hint="eastAsia" w:ascii="黑体" w:eastAsia="黑体"/>
          <w:i w:val="0"/>
          <w:iCs w:val="0"/>
        </w:rPr>
        <w:t>背景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_Toc17406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_Toc20234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1.3. </w:t>
      </w:r>
      <w:r>
        <w:rPr>
          <w:rFonts w:hint="eastAsia" w:ascii="黑体" w:eastAsia="黑体"/>
          <w:i w:val="0"/>
          <w:iCs w:val="0"/>
        </w:rPr>
        <w:t>术语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_Toc20234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_Toc1389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1.4. </w:t>
      </w:r>
      <w:r>
        <w:rPr>
          <w:rFonts w:hint="eastAsia" w:ascii="黑体" w:eastAsia="黑体"/>
          <w:i w:val="0"/>
          <w:iCs w:val="0"/>
        </w:rPr>
        <w:t>参考资料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_Toc1389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4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_Toc29603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eastAsia="黑体"/>
          <w:i w:val="0"/>
          <w:iCs w:val="0"/>
        </w:rPr>
        <w:t>2. 总体设计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_Toc29603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_Toc27920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2.1. </w:t>
      </w:r>
      <w:r>
        <w:rPr>
          <w:rFonts w:hint="eastAsia" w:ascii="黑体" w:eastAsia="黑体"/>
          <w:i w:val="0"/>
          <w:iCs w:val="0"/>
        </w:rPr>
        <w:t>系统功能结构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_Toc3084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2.2. </w:t>
      </w:r>
      <w:r>
        <w:rPr>
          <w:rFonts w:hint="eastAsia" w:ascii="黑体" w:hAnsi="黑体" w:eastAsia="黑体" w:cs="黑体"/>
          <w:i w:val="0"/>
          <w:iCs w:val="0"/>
          <w:szCs w:val="32"/>
        </w:rPr>
        <w:t>运行环境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_Toc3084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4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_Toc18175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eastAsia="黑体"/>
          <w:i w:val="0"/>
          <w:iCs w:val="0"/>
        </w:rPr>
        <w:t xml:space="preserve">3. </w:t>
      </w:r>
      <w:r>
        <w:rPr>
          <w:rFonts w:hint="eastAsia" w:ascii="黑体" w:eastAsia="黑体"/>
          <w:i w:val="0"/>
          <w:iCs w:val="0"/>
          <w:lang w:eastAsia="zh-CN"/>
        </w:rPr>
        <w:t>模块</w:t>
      </w:r>
      <w:r>
        <w:rPr>
          <w:rFonts w:hint="eastAsia" w:ascii="黑体" w:eastAsia="黑体"/>
          <w:i w:val="0"/>
          <w:iCs w:val="0"/>
        </w:rPr>
        <w:t>设计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_Toc18175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_Toc24927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3.1. </w:t>
      </w:r>
      <w:r>
        <w:rPr>
          <w:rFonts w:ascii="黑体" w:hAnsi="黑体" w:eastAsia="黑体" w:cs="黑体"/>
          <w:i w:val="0"/>
          <w:iCs w:val="0"/>
          <w:szCs w:val="30"/>
        </w:rPr>
        <w:t>玩家功能模块列表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_Toc24927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_Toc14277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/>
          <w:i w:val="0"/>
          <w:iCs w:val="0"/>
        </w:rPr>
        <w:t xml:space="preserve">3.1.1. </w:t>
      </w:r>
      <w:r>
        <w:rPr>
          <w:rFonts w:hint="eastAsia" w:ascii="黑体" w:hAnsi="黑体" w:eastAsia="黑体" w:cs="黑体"/>
          <w:i w:val="0"/>
          <w:iCs w:val="0"/>
          <w:szCs w:val="30"/>
        </w:rPr>
        <w:t>房间设置模块</w:t>
      </w:r>
      <w:r>
        <w:rPr>
          <w:rFonts w:hint="eastAsia"/>
          <w:i w:val="0"/>
          <w:iCs w:val="0"/>
        </w:rPr>
        <w:t>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_Toc14277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_Toc28268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i w:val="0"/>
          <w:iCs w:val="0"/>
          <w:szCs w:val="30"/>
        </w:rPr>
        <w:t>3.1.2. 角色选择模块：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_Toc28268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_Toc21635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/>
          <w:i w:val="0"/>
          <w:iCs w:val="0"/>
        </w:rPr>
        <w:t>3.1.3. 操作模块：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_Toc21635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10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_Toc26770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3.2. </w:t>
      </w:r>
      <w:r>
        <w:rPr>
          <w:rFonts w:ascii="黑体" w:hAnsi="黑体" w:eastAsia="黑体" w:cs="黑体"/>
          <w:i w:val="0"/>
          <w:iCs w:val="0"/>
          <w:szCs w:val="30"/>
        </w:rPr>
        <w:t>系统功能模块列表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_Toc26770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_Toc12191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i w:val="0"/>
          <w:iCs w:val="0"/>
        </w:rPr>
        <w:t>3.2.1. 地图模块：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_Toc12191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4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_Toc18555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hint="eastAsia" w:ascii="黑体" w:eastAsia="黑体"/>
          <w:i w:val="0"/>
          <w:iCs w:val="0"/>
        </w:rPr>
        <w:t>4. 接口设计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_Toc18555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20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  <w:rPr>
          <w:i w:val="0"/>
          <w:iCs w:val="0"/>
        </w:rPr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_Toc3280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4.1. </w:t>
      </w:r>
      <w:r>
        <w:rPr>
          <w:rFonts w:ascii="黑体" w:hAnsi="黑体" w:eastAsia="黑体" w:cs="黑体"/>
          <w:i w:val="0"/>
          <w:iCs w:val="0"/>
        </w:rPr>
        <w:t>接口1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_Toc3280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20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pStyle w:val="27"/>
        <w:tabs>
          <w:tab w:val="right" w:leader="dot" w:pos="8312"/>
        </w:tabs>
      </w:pPr>
      <w:r>
        <w:rPr>
          <w:i w:val="0"/>
          <w:iCs w:val="0"/>
          <w:kern w:val="2"/>
          <w:szCs w:val="22"/>
          <w:lang w:val="en-US" w:eastAsia="zh-CN" w:bidi="ar-SA"/>
        </w:rPr>
        <w:fldChar w:fldCharType="begin"/>
      </w:r>
      <w:r>
        <w:rPr>
          <w:i w:val="0"/>
          <w:iCs w:val="0"/>
          <w:kern w:val="2"/>
          <w:szCs w:val="22"/>
          <w:lang w:val="en-US" w:eastAsia="zh-CN" w:bidi="ar-SA"/>
        </w:rPr>
        <w:instrText xml:space="preserve"> HYPERLINK \l _Toc18494 </w:instrText>
      </w:r>
      <w:r>
        <w:rPr>
          <w:i w:val="0"/>
          <w:iCs w:val="0"/>
          <w:kern w:val="2"/>
          <w:szCs w:val="22"/>
          <w:lang w:val="en-US" w:eastAsia="zh-CN" w:bidi="ar-SA"/>
        </w:rPr>
        <w:fldChar w:fldCharType="separate"/>
      </w:r>
      <w:r>
        <w:rPr>
          <w:rFonts w:ascii="黑体" w:hAnsi="黑体" w:eastAsia="黑体" w:cs="黑体"/>
          <w:bCs/>
          <w:i w:val="0"/>
          <w:iCs w:val="0"/>
          <w:w w:val="100"/>
          <w:kern w:val="2"/>
          <w:szCs w:val="32"/>
          <w:lang w:val="en-US" w:eastAsia="zh-CN" w:bidi="ar-SA"/>
        </w:rPr>
        <w:t xml:space="preserve">4.2. </w:t>
      </w:r>
      <w:r>
        <w:rPr>
          <w:rFonts w:ascii="黑体" w:hAnsi="黑体" w:eastAsia="黑体" w:cs="黑体"/>
          <w:i w:val="0"/>
          <w:iCs w:val="0"/>
        </w:rPr>
        <w:t>接口2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_Toc18494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21</w:t>
      </w:r>
      <w:r>
        <w:rPr>
          <w:i w:val="0"/>
          <w:iCs w:val="0"/>
        </w:rPr>
        <w:fldChar w:fldCharType="end"/>
      </w:r>
      <w:r>
        <w:rPr>
          <w:i w:val="0"/>
          <w:iCs w:val="0"/>
          <w:kern w:val="2"/>
          <w:szCs w:val="22"/>
          <w:lang w:val="en-US" w:eastAsia="zh-CN" w:bidi="ar-SA"/>
        </w:rPr>
        <w:fldChar w:fldCharType="end"/>
      </w:r>
    </w:p>
    <w:p>
      <w:pPr>
        <w:rPr>
          <w:rFonts w:hint="eastAsia"/>
        </w:rPr>
      </w:pPr>
      <w:r>
        <w:rPr>
          <w:kern w:val="2"/>
          <w:szCs w:val="22"/>
          <w:lang w:val="en-US" w:eastAsia="zh-CN" w:bidi="ar-S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numPr>
          <w:ilvl w:val="0"/>
          <w:numId w:val="1"/>
        </w:numPr>
        <w:rPr>
          <w:rFonts w:hint="eastAsia" w:ascii="黑体" w:eastAsia="黑体"/>
          <w:sz w:val="44"/>
        </w:rPr>
      </w:pPr>
      <w:bookmarkStart w:id="5" w:name="_Toc29180"/>
      <w:bookmarkStart w:id="6" w:name="_Toc121896360"/>
      <w:bookmarkStart w:id="7" w:name="_Toc262715903"/>
      <w:r>
        <w:rPr>
          <w:rFonts w:hint="eastAsia" w:ascii="黑体" w:eastAsia="黑体"/>
          <w:sz w:val="44"/>
        </w:rPr>
        <w:t>引言</w:t>
      </w:r>
      <w:bookmarkEnd w:id="5"/>
    </w:p>
    <w:p>
      <w:pPr>
        <w:pStyle w:val="3"/>
        <w:numPr>
          <w:ilvl w:val="1"/>
          <w:numId w:val="1"/>
        </w:numPr>
        <w:rPr>
          <w:rFonts w:hint="eastAsia" w:ascii="黑体" w:eastAsia="黑体"/>
          <w:sz w:val="32"/>
        </w:rPr>
      </w:pPr>
      <w:bookmarkStart w:id="8" w:name="_Toc7108"/>
      <w:r>
        <w:rPr>
          <w:rFonts w:hint="eastAsia" w:ascii="黑体" w:eastAsia="黑体"/>
          <w:sz w:val="32"/>
        </w:rPr>
        <w:t>编写目的</w:t>
      </w:r>
      <w:bookmarkEnd w:id="6"/>
      <w:bookmarkEnd w:id="7"/>
      <w:bookmarkEnd w:id="8"/>
    </w:p>
    <w:p>
      <w:pPr>
        <w:ind w:firstLine="480" w:firstLineChars="200"/>
        <w:rPr>
          <w:rFonts w:hint="eastAsia" w:ascii="黑体" w:eastAsia="黑体"/>
          <w:sz w:val="24"/>
          <w:szCs w:val="24"/>
          <w:lang w:val="en-US" w:eastAsia="zh-CN"/>
        </w:rPr>
      </w:pPr>
      <w:r>
        <w:rPr>
          <w:rFonts w:hint="eastAsia" w:ascii="黑体" w:eastAsia="黑体"/>
          <w:sz w:val="24"/>
          <w:szCs w:val="24"/>
          <w:lang w:val="en-US" w:eastAsia="zh-CN"/>
        </w:rPr>
        <w:t>本说明是《勇者屠龙记》软件产品的设计和实现说明，记录了系统整体实现上技术层面上的考虑，并且以需求分析作为依据，同时该文档将作为软件实现、特性要求和控制的依据。</w:t>
      </w:r>
    </w:p>
    <w:p>
      <w:pPr>
        <w:ind w:firstLine="480" w:firstLineChars="200"/>
        <w:rPr>
          <w:rFonts w:hint="eastAsia" w:ascii="黑体" w:eastAsia="黑体"/>
          <w:sz w:val="24"/>
          <w:szCs w:val="24"/>
          <w:lang w:val="en-US" w:eastAsia="zh-CN"/>
        </w:rPr>
      </w:pPr>
      <w:r>
        <w:rPr>
          <w:rFonts w:hint="eastAsia" w:ascii="黑体" w:eastAsia="黑体"/>
          <w:sz w:val="24"/>
          <w:szCs w:val="24"/>
          <w:lang w:val="en-US" w:eastAsia="zh-CN"/>
        </w:rPr>
        <w:t>软件开发小组的每一位参与开发成员应该阅读本说明，以清除产品在技术方面的要求和实现策略，本手册将进行技术审评和技术的可行性检查，为后续的编码开发提供框架。</w:t>
      </w:r>
    </w:p>
    <w:p>
      <w:pPr>
        <w:pStyle w:val="3"/>
        <w:numPr>
          <w:ilvl w:val="1"/>
          <w:numId w:val="1"/>
        </w:numPr>
        <w:rPr>
          <w:rFonts w:hint="eastAsia" w:ascii="黑体" w:eastAsia="黑体"/>
          <w:sz w:val="32"/>
        </w:rPr>
      </w:pPr>
      <w:bookmarkStart w:id="9" w:name="_Toc17406"/>
      <w:bookmarkStart w:id="10" w:name="_Toc121896361"/>
      <w:bookmarkStart w:id="11" w:name="_Toc54408091"/>
      <w:bookmarkStart w:id="12" w:name="_Toc262715904"/>
      <w:r>
        <w:rPr>
          <w:rFonts w:hint="eastAsia" w:ascii="黑体" w:eastAsia="黑体"/>
          <w:sz w:val="32"/>
        </w:rPr>
        <w:t>背景</w:t>
      </w:r>
      <w:bookmarkEnd w:id="9"/>
      <w:bookmarkEnd w:id="10"/>
      <w:bookmarkEnd w:id="11"/>
      <w:bookmarkEnd w:id="12"/>
    </w:p>
    <w:p>
      <w:pPr>
        <w:rPr>
          <w:rFonts w:hint="eastAsia" w:ascii="黑体" w:eastAsia="黑体"/>
          <w:sz w:val="24"/>
          <w:szCs w:val="24"/>
          <w:lang w:eastAsia="zh-CN"/>
        </w:rPr>
      </w:pPr>
      <w:r>
        <w:rPr>
          <w:rFonts w:hint="eastAsia" w:ascii="黑体" w:eastAsia="黑体"/>
          <w:sz w:val="32"/>
          <w:lang w:val="en-US" w:eastAsia="zh-CN"/>
        </w:rPr>
        <w:t xml:space="preserve">     </w:t>
      </w:r>
      <w:r>
        <w:rPr>
          <w:rFonts w:hint="eastAsia" w:ascii="黑体" w:eastAsia="黑体"/>
          <w:sz w:val="24"/>
          <w:szCs w:val="24"/>
          <w:lang w:eastAsia="zh-CN"/>
        </w:rPr>
        <w:t>说明：</w:t>
      </w:r>
    </w:p>
    <w:p>
      <w:pPr>
        <w:rPr>
          <w:rFonts w:hint="eastAsia" w:ascii="黑体" w:eastAsia="黑体"/>
          <w:sz w:val="24"/>
          <w:szCs w:val="24"/>
          <w:lang w:val="en-US" w:eastAsia="zh-CN"/>
        </w:rPr>
      </w:pPr>
      <w:r>
        <w:rPr>
          <w:rFonts w:hint="eastAsia" w:ascii="黑体" w:eastAsia="黑体"/>
          <w:sz w:val="24"/>
          <w:szCs w:val="24"/>
          <w:lang w:val="en-US" w:eastAsia="zh-CN"/>
        </w:rPr>
        <w:t xml:space="preserve">      A.软件系统的名称：勇者屠龙记</w:t>
      </w:r>
    </w:p>
    <w:p>
      <w:pPr>
        <w:rPr>
          <w:rFonts w:hint="eastAsia" w:ascii="黑体" w:eastAsia="黑体"/>
          <w:sz w:val="24"/>
          <w:szCs w:val="24"/>
          <w:lang w:val="en-US" w:eastAsia="zh-CN"/>
        </w:rPr>
      </w:pPr>
      <w:r>
        <w:rPr>
          <w:rFonts w:hint="eastAsia" w:ascii="黑体" w:eastAsia="黑体"/>
          <w:sz w:val="24"/>
          <w:szCs w:val="24"/>
          <w:lang w:val="en-US" w:eastAsia="zh-CN"/>
        </w:rPr>
        <w:t xml:space="preserve">      B.开发者：你说的对小组</w:t>
      </w:r>
    </w:p>
    <w:p>
      <w:pPr>
        <w:rPr>
          <w:rFonts w:hint="eastAsia" w:ascii="黑体" w:eastAsia="黑体"/>
          <w:sz w:val="24"/>
          <w:szCs w:val="24"/>
          <w:lang w:val="en-US" w:eastAsia="zh-CN"/>
        </w:rPr>
      </w:pPr>
      <w:r>
        <w:rPr>
          <w:rFonts w:hint="eastAsia" w:ascii="黑体" w:eastAsia="黑体"/>
          <w:sz w:val="24"/>
          <w:szCs w:val="24"/>
          <w:lang w:val="en-US" w:eastAsia="zh-CN"/>
        </w:rPr>
        <w:t xml:space="preserve">      C.本系统将是一个独立的系统，目前所产生的输出是 独立的。</w:t>
      </w:r>
    </w:p>
    <w:p>
      <w:pPr>
        <w:pStyle w:val="3"/>
        <w:numPr>
          <w:ilvl w:val="1"/>
          <w:numId w:val="1"/>
        </w:numPr>
        <w:rPr>
          <w:rFonts w:hint="eastAsia" w:ascii="黑体" w:eastAsia="黑体"/>
          <w:sz w:val="32"/>
        </w:rPr>
      </w:pPr>
      <w:bookmarkStart w:id="13" w:name="_Toc121896362"/>
      <w:bookmarkStart w:id="14" w:name="_Toc20234"/>
      <w:bookmarkStart w:id="15" w:name="_Toc262715905"/>
      <w:r>
        <w:rPr>
          <w:rFonts w:hint="eastAsia" w:ascii="黑体" w:eastAsia="黑体"/>
          <w:sz w:val="32"/>
        </w:rPr>
        <w:t>术语</w:t>
      </w:r>
      <w:bookmarkEnd w:id="13"/>
      <w:bookmarkEnd w:id="14"/>
      <w:bookmarkEnd w:id="15"/>
    </w:p>
    <w:p>
      <w:pPr>
        <w:pStyle w:val="40"/>
        <w:keepNext/>
        <w:jc w:val="center"/>
        <w:rPr>
          <w:rFonts w:hint="eastAsia" w:ascii="黑体"/>
          <w:sz w:val="21"/>
          <w:szCs w:val="21"/>
        </w:rPr>
      </w:pPr>
      <w:r>
        <w:rPr>
          <w:rFonts w:hint="eastAsia" w:ascii="黑体"/>
          <w:sz w:val="21"/>
          <w:szCs w:val="21"/>
        </w:rPr>
        <w:t xml:space="preserve">表 </w:t>
      </w:r>
      <w:r>
        <w:rPr>
          <w:rFonts w:hint="eastAsia" w:ascii="黑体"/>
          <w:sz w:val="21"/>
          <w:szCs w:val="21"/>
        </w:rPr>
        <w:fldChar w:fldCharType="begin"/>
      </w:r>
      <w:r>
        <w:rPr>
          <w:rFonts w:hint="eastAsia" w:ascii="黑体"/>
          <w:sz w:val="21"/>
          <w:szCs w:val="21"/>
        </w:rPr>
        <w:instrText xml:space="preserve"> SEQ 表 \* ARABIC </w:instrText>
      </w:r>
      <w:r>
        <w:rPr>
          <w:rFonts w:hint="eastAsia" w:ascii="黑体"/>
          <w:sz w:val="21"/>
          <w:szCs w:val="21"/>
        </w:rPr>
        <w:fldChar w:fldCharType="separate"/>
      </w:r>
      <w:r>
        <w:rPr>
          <w:rFonts w:ascii="黑体"/>
          <w:sz w:val="21"/>
          <w:szCs w:val="21"/>
        </w:rPr>
        <w:t>1</w:t>
      </w:r>
      <w:r>
        <w:rPr>
          <w:rFonts w:hint="eastAsia" w:ascii="黑体"/>
          <w:sz w:val="21"/>
          <w:szCs w:val="21"/>
        </w:rPr>
        <w:fldChar w:fldCharType="end"/>
      </w:r>
      <w:r>
        <w:rPr>
          <w:rFonts w:hint="eastAsia" w:ascii="黑体"/>
          <w:sz w:val="21"/>
          <w:szCs w:val="21"/>
        </w:rPr>
        <w:t>术语和缩略语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2"/>
        <w:gridCol w:w="62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2262" w:type="dxa"/>
            <w:shd w:val="clear" w:color="auto" w:fill="D9D9D9"/>
          </w:tcPr>
          <w:p>
            <w:pPr>
              <w:pStyle w:val="55"/>
              <w:spacing w:line="240" w:lineRule="auto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术语、缩略语</w:t>
            </w:r>
          </w:p>
        </w:tc>
        <w:tc>
          <w:tcPr>
            <w:tcW w:w="6230" w:type="dxa"/>
            <w:tcBorders>
              <w:top w:val="single" w:color="000000" w:sz="8" w:space="0"/>
            </w:tcBorders>
            <w:shd w:val="clear" w:color="auto" w:fill="D9D9D9"/>
          </w:tcPr>
          <w:p>
            <w:pPr>
              <w:pStyle w:val="55"/>
              <w:spacing w:line="240" w:lineRule="auto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解      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8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玩家是指本游戏软件的使用者扮演、操作的角色。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8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角色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玩家在游戏准备阶段选取的角色。本游戏共有剑士、坦克、射手、法师四种角色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7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敌人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出现在关卡中，与玩家是敌对关系，由AI操控，会攻击玩家。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关卡/地图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玩家游玩的地图。共有：</w:t>
            </w:r>
          </w:p>
          <w:p>
            <w:pPr>
              <w:pStyle w:val="50"/>
              <w:pBdr>
                <w:bottom w:val="none" w:color="auto" w:sz="0" w:space="0"/>
              </w:pBdr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新手教程图：在这里进行对玩家的新手教程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王城郊外：第一个关卡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迷雾森林：第二个关卡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魔龙城堡：第三个关卡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城堡深处：第四个关卡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生命值/HP/血量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玩家和敌人的生命资源，以红条的形式表示，受到攻击或者释放特殊技能时会消耗这一资源，当其归零时对应的玩家或敌人死亡。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攻击力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玩家的攻击力，玩家的普通攻击和技能会基于一定的攻击力倍率造成伤害。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物理伤害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玩家和敌人可造成的一种伤害类型，伤害计算方式：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实际伤害 = 物理伤害*（1-物理减伤率）。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法术伤害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玩家和敌人可造成的一种伤害类型，伤害计算方式：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实际伤害 = 法术伤害*（1-法术减伤率）。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物理减伤率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玩家和敌人可拥有的一种减伤类型，可以百分比减免受到的物理伤害。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法术减伤率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玩家和敌人可拥有的一种减伤类型，可以百分比减免受到的法术伤害。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移动速度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玩家和敌人在地图上移动的速度。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移动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玩家可以使用A/D键进行左右移动。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跳跃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玩家可以使用K键进行跳跃。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2" w:hRule="atLeast"/>
          <w:jc w:val="center"/>
        </w:trPr>
        <w:tc>
          <w:tcPr>
            <w:tcW w:w="226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普通攻击</w:t>
            </w:r>
          </w:p>
        </w:tc>
        <w:tc>
          <w:tcPr>
            <w:tcW w:w="6230" w:type="dxa"/>
            <w:tcBorders>
              <w:top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玩家可以使用J键进行普通攻击</w:t>
            </w:r>
          </w:p>
          <w:p>
            <w:pPr>
              <w:pStyle w:val="50"/>
              <w:ind w:left="0" w:firstLine="0"/>
              <w:rPr>
                <w:rFonts w:hint="eastAsia"/>
                <w:color w:val="auto"/>
                <w:lang w:eastAsia="zh-CN"/>
              </w:rPr>
            </w:pPr>
            <w:r>
              <w:rPr>
                <w:rFonts w:hint="eastAsia"/>
                <w:color w:val="auto"/>
                <w:lang w:eastAsia="zh-CN"/>
              </w:rPr>
              <w:t>普通攻击会造成100%玩家攻击力的物理或法术伤害。</w:t>
            </w:r>
          </w:p>
        </w:tc>
      </w:tr>
    </w:tbl>
    <w:p>
      <w:pPr>
        <w:tabs>
          <w:tab w:val="left" w:pos="567"/>
        </w:tabs>
      </w:pPr>
    </w:p>
    <w:p>
      <w:pPr>
        <w:pStyle w:val="3"/>
        <w:numPr>
          <w:ilvl w:val="1"/>
          <w:numId w:val="1"/>
        </w:numPr>
        <w:rPr>
          <w:rFonts w:hint="eastAsia" w:ascii="黑体" w:eastAsia="黑体"/>
          <w:sz w:val="32"/>
        </w:rPr>
      </w:pPr>
      <w:bookmarkStart w:id="16" w:name="_Toc1389"/>
      <w:r>
        <w:rPr>
          <w:rFonts w:hint="eastAsia" w:ascii="黑体" w:eastAsia="黑体"/>
          <w:sz w:val="32"/>
        </w:rPr>
        <w:t>参考资料</w:t>
      </w:r>
      <w:bookmarkEnd w:id="16"/>
    </w:p>
    <w:p>
      <w:pPr>
        <w:rPr>
          <w:rFonts w:hint="eastAsia" w:eastAsia="黑体"/>
          <w:sz w:val="24"/>
          <w:lang w:val="en-US" w:eastAsia="zh-CN"/>
        </w:rPr>
      </w:pPr>
      <w:r>
        <w:rPr>
          <w:rFonts w:hint="eastAsia" w:eastAsia="黑体"/>
          <w:lang w:val="en-US" w:eastAsia="zh-CN"/>
        </w:rPr>
        <w:t xml:space="preserve">        </w:t>
      </w:r>
      <w:r>
        <w:rPr>
          <w:rFonts w:hint="eastAsia" w:eastAsia="黑体"/>
          <w:sz w:val="24"/>
          <w:lang w:val="en-US" w:eastAsia="zh-CN"/>
        </w:rPr>
        <w:t>相关的文件包括：</w:t>
      </w:r>
    </w:p>
    <w:p>
      <w:pPr>
        <w:rPr>
          <w:rFonts w:hint="eastAsia" w:eastAsia="黑体"/>
          <w:sz w:val="24"/>
          <w:lang w:val="en-US" w:eastAsia="zh-CN"/>
        </w:rPr>
      </w:pPr>
      <w:r>
        <w:rPr>
          <w:rFonts w:hint="eastAsia" w:eastAsia="黑体"/>
          <w:sz w:val="24"/>
          <w:lang w:val="en-US" w:eastAsia="zh-CN"/>
        </w:rPr>
        <w:t xml:space="preserve">             A.《需求分析》 姚飞扬、王可岩</w:t>
      </w:r>
    </w:p>
    <w:p>
      <w:pPr>
        <w:rPr>
          <w:rFonts w:hint="eastAsia" w:eastAsia="黑体"/>
          <w:sz w:val="24"/>
          <w:lang w:val="en-US" w:eastAsia="zh-CN"/>
        </w:rPr>
      </w:pPr>
      <w:r>
        <w:rPr>
          <w:rFonts w:hint="eastAsia" w:eastAsia="黑体"/>
          <w:sz w:val="24"/>
          <w:lang w:val="en-US" w:eastAsia="zh-CN"/>
        </w:rPr>
        <w:t xml:space="preserve">             B.《软件工程导论》</w:t>
      </w:r>
    </w:p>
    <w:p>
      <w:pPr>
        <w:rPr>
          <w:rFonts w:hint="eastAsia" w:eastAsia="黑体"/>
          <w:sz w:val="24"/>
          <w:lang w:val="en-US" w:eastAsia="zh-CN"/>
        </w:rPr>
      </w:pPr>
      <w:r>
        <w:rPr>
          <w:rFonts w:hint="eastAsia" w:eastAsia="黑体"/>
          <w:sz w:val="24"/>
          <w:lang w:val="en-US" w:eastAsia="zh-CN"/>
        </w:rPr>
        <w:t xml:space="preserve">             C.《项目计划》王煊皓</w:t>
      </w:r>
    </w:p>
    <w:p>
      <w:pPr>
        <w:rPr>
          <w:rFonts w:hint="eastAsia" w:eastAsia="黑体"/>
          <w:sz w:val="24"/>
          <w:lang w:val="en-US" w:eastAsia="zh-CN"/>
        </w:rPr>
      </w:pPr>
      <w:r>
        <w:rPr>
          <w:rFonts w:hint="eastAsia" w:eastAsia="黑体"/>
          <w:sz w:val="24"/>
          <w:lang w:val="en-US" w:eastAsia="zh-CN"/>
        </w:rPr>
        <w:t xml:space="preserve">             D.《软件测试》 朱少名 电子工业出版社</w:t>
      </w:r>
    </w:p>
    <w:p>
      <w:pPr>
        <w:pStyle w:val="2"/>
        <w:numPr>
          <w:ilvl w:val="0"/>
          <w:numId w:val="1"/>
        </w:numPr>
        <w:rPr>
          <w:rFonts w:hint="eastAsia" w:ascii="黑体" w:eastAsia="黑体"/>
          <w:sz w:val="44"/>
        </w:rPr>
      </w:pPr>
      <w:bookmarkStart w:id="17" w:name="_Toc262715906"/>
      <w:bookmarkStart w:id="18" w:name="_Toc29603"/>
      <w:bookmarkStart w:id="19" w:name="_Toc54408094"/>
      <w:bookmarkStart w:id="20" w:name="_Toc121896363"/>
      <w:r>
        <w:rPr>
          <w:rFonts w:hint="eastAsia" w:ascii="黑体" w:eastAsia="黑体"/>
          <w:sz w:val="44"/>
        </w:rPr>
        <w:t>总体设计</w:t>
      </w:r>
      <w:bookmarkEnd w:id="17"/>
      <w:bookmarkEnd w:id="18"/>
      <w:bookmarkEnd w:id="19"/>
      <w:bookmarkEnd w:id="20"/>
    </w:p>
    <w:p>
      <w:pPr>
        <w:pStyle w:val="40"/>
        <w:ind w:left="0" w:leftChars="0" w:firstLine="0" w:firstLineChars="0"/>
        <w:rPr>
          <w:rFonts w:hint="eastAsia"/>
        </w:rPr>
      </w:pPr>
    </w:p>
    <w:p>
      <w:pPr>
        <w:pStyle w:val="3"/>
        <w:numPr>
          <w:ilvl w:val="1"/>
          <w:numId w:val="1"/>
        </w:numPr>
        <w:rPr>
          <w:rFonts w:hint="eastAsia" w:ascii="黑体" w:eastAsia="黑体"/>
          <w:sz w:val="32"/>
        </w:rPr>
      </w:pPr>
      <w:bookmarkStart w:id="21" w:name="_Toc27920"/>
      <w:r>
        <w:rPr>
          <w:rFonts w:hint="eastAsia" w:ascii="黑体" w:eastAsia="黑体"/>
          <w:sz w:val="32"/>
        </w:rPr>
        <w:t>系统功能结构</w:t>
      </w:r>
      <w:bookmarkEnd w:id="21"/>
    </w:p>
    <w:p>
      <w:pPr>
        <w:pStyle w:val="40"/>
        <w:ind w:firstLine="48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66055" cy="3333750"/>
            <wp:effectExtent l="0" t="0" r="4445" b="6350"/>
            <wp:docPr id="1" name="图片 1" descr="功能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功能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firstLine="480"/>
        <w:rPr>
          <w:rFonts w:hint="eastAsia"/>
          <w:sz w:val="21"/>
          <w:lang w:val="en-US" w:eastAsia="zh-CN"/>
        </w:rPr>
      </w:pP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sz w:val="21"/>
          <w:lang w:val="en-US" w:eastAsia="zh-CN"/>
        </w:rPr>
        <w:t>图1：《勇者屠龙记》游戏准备模块功能结构图</w:t>
      </w:r>
    </w:p>
    <w:p>
      <w:pPr>
        <w:pStyle w:val="40"/>
        <w:ind w:firstLine="480"/>
        <w:rPr>
          <w:rFonts w:hint="eastAsia"/>
          <w:sz w:val="21"/>
          <w:szCs w:val="18"/>
          <w:lang w:val="en-US" w:eastAsia="zh-CN"/>
        </w:rPr>
      </w:pPr>
    </w:p>
    <w:p>
      <w:pPr>
        <w:pStyle w:val="40"/>
        <w:ind w:firstLine="48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4353560" cy="8861425"/>
            <wp:effectExtent l="0" t="0" r="2540" b="3175"/>
            <wp:docPr id="3" name="图片 3" descr="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流程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firstLine="48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图2：《勇者屠龙记》游戏流程图</w:t>
      </w:r>
    </w:p>
    <w:p>
      <w:pPr>
        <w:pStyle w:val="3"/>
        <w:numPr>
          <w:ilvl w:val="1"/>
          <w:numId w:val="1"/>
        </w:numPr>
        <w:rPr>
          <w:rFonts w:hint="eastAsia" w:ascii="黑体" w:hAnsi="黑体" w:eastAsia="黑体" w:cs="黑体"/>
          <w:sz w:val="32"/>
          <w:szCs w:val="32"/>
        </w:rPr>
      </w:pPr>
      <w:bookmarkStart w:id="22" w:name="_Toc3084"/>
      <w:r>
        <w:rPr>
          <w:rFonts w:hint="eastAsia" w:ascii="黑体" w:hAnsi="黑体" w:eastAsia="黑体" w:cs="黑体"/>
          <w:sz w:val="32"/>
          <w:szCs w:val="32"/>
        </w:rPr>
        <w:t>运行环境</w:t>
      </w:r>
      <w:bookmarkEnd w:id="22"/>
    </w:p>
    <w:p>
      <w:pPr>
        <w:pBdr>
          <w:bottom w:val="none" w:color="auto" w:sz="0" w:space="0"/>
        </w:pBdr>
        <w:ind w:left="0" w:firstLine="26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  <w:lang w:eastAsia="zh-CN"/>
        </w:rPr>
        <w:t>硬件部分：客户端和服务器端均是基于主流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PC机：intel或者AMD处理器，内存1G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ab/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以上，硬盘60G以上；并行操作：考虑多用户任务处理；</w:t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开发工具：Unreal Engine 5</w:t>
      </w:r>
    </w:p>
    <w:p>
      <w:pPr>
        <w:pBdr>
          <w:bottom w:val="none" w:color="auto" w:sz="0" w:space="0"/>
        </w:pBdr>
        <w:rPr>
          <w:rFonts w:hint="default" w:ascii="黑体" w:hAnsi="黑体" w:eastAsia="黑体" w:cs="黑体"/>
          <w:b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sz w:val="24"/>
          <w:szCs w:val="24"/>
          <w:lang w:val="en-US" w:eastAsia="zh-CN"/>
        </w:rPr>
        <w:t>编程语言：C++集成蓝图</w:t>
      </w:r>
      <w:bookmarkStart w:id="34" w:name="_GoBack"/>
      <w:bookmarkEnd w:id="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1"/>
        </w:numPr>
        <w:rPr>
          <w:rFonts w:hint="eastAsia" w:ascii="黑体" w:eastAsia="黑体"/>
          <w:sz w:val="44"/>
        </w:rPr>
      </w:pPr>
      <w:bookmarkStart w:id="23" w:name="_Toc18175"/>
      <w:r>
        <w:rPr>
          <w:rFonts w:hint="eastAsia" w:ascii="黑体" w:eastAsia="黑体"/>
          <w:sz w:val="44"/>
          <w:lang w:eastAsia="zh-CN"/>
        </w:rPr>
        <w:t>模块</w:t>
      </w:r>
      <w:r>
        <w:rPr>
          <w:rFonts w:hint="eastAsia" w:ascii="黑体" w:eastAsia="黑体"/>
          <w:sz w:val="44"/>
        </w:rPr>
        <w:t>设计</w:t>
      </w:r>
      <w:bookmarkEnd w:id="23"/>
    </w:p>
    <w:p>
      <w:pPr>
        <w:pStyle w:val="3"/>
        <w:numPr>
          <w:ilvl w:val="1"/>
          <w:numId w:val="1"/>
        </w:numPr>
        <w:rPr>
          <w:rFonts w:ascii="黑体" w:hAnsi="黑体" w:eastAsia="黑体" w:cs="黑体"/>
          <w:sz w:val="32"/>
          <w:szCs w:val="30"/>
        </w:rPr>
      </w:pPr>
      <w:bookmarkStart w:id="24" w:name="_Toc24927"/>
      <w:r>
        <w:rPr>
          <w:rFonts w:ascii="黑体" w:hAnsi="黑体" w:eastAsia="黑体" w:cs="黑体"/>
          <w:sz w:val="32"/>
          <w:szCs w:val="30"/>
        </w:rPr>
        <w:t>玩家功能模块列表</w:t>
      </w:r>
      <w:bookmarkEnd w:id="24"/>
    </w:p>
    <w:p>
      <w:pPr>
        <w:pStyle w:val="4"/>
        <w:bidi w:val="0"/>
        <w:rPr>
          <w:rFonts w:hint="eastAsia"/>
        </w:rPr>
      </w:pPr>
      <w:bookmarkStart w:id="25" w:name="_Toc14277"/>
      <w:r>
        <w:rPr>
          <w:rFonts w:hint="eastAsia" w:ascii="黑体" w:hAnsi="黑体" w:eastAsia="黑体" w:cs="黑体"/>
          <w:sz w:val="30"/>
          <w:szCs w:val="30"/>
        </w:rPr>
        <w:t>房间设置模块</w:t>
      </w:r>
      <w:r>
        <w:rPr>
          <w:rFonts w:hint="eastAsia"/>
        </w:rPr>
        <w:t>：</w:t>
      </w:r>
      <w:bookmarkEnd w:id="25"/>
    </w:p>
    <w:p>
      <w:pPr>
        <w:ind w:left="336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点击开始游戏后，用户能够填写用户名，判断用户名是否为空，若为空，则不能进行下一步，若已填写名称，点击创建房间按钮后创建房间并设置人数，根据设置的人数创建绘画并上传至列表，同时循环时时更新列表信息，在相同局域网的其他玩家可在列表中搜寻房间，若房间人数已满则不能够加入，否则加入房间并更新列表房间信息。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t xml:space="preserve"> </w:t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3225800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2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2101215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escrip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1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1570990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descrip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5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2814955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escrip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8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1713865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escrip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7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2114550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escrip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3099435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descrip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09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2341245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escrip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34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drawing>
          <wp:inline distT="0" distB="0" distL="0" distR="0">
            <wp:extent cx="5060950" cy="1142365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descript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1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sz w:val="30"/>
          <w:szCs w:val="30"/>
        </w:rPr>
      </w:pPr>
      <w:bookmarkStart w:id="26" w:name="_Toc28268"/>
      <w:r>
        <w:rPr>
          <w:rFonts w:hint="eastAsia" w:ascii="黑体" w:hAnsi="黑体" w:eastAsia="黑体" w:cs="黑体"/>
          <w:sz w:val="30"/>
          <w:szCs w:val="30"/>
        </w:rPr>
        <w:t>角色选择模块：</w:t>
      </w:r>
      <w:bookmarkEnd w:id="26"/>
    </w:p>
    <w:p>
      <w:pPr>
        <w:pBdr>
          <w:bottom w:val="none" w:color="auto" w:sz="0" w:space="0"/>
        </w:pBdr>
        <w:ind w:left="336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点击进入游戏后，</w:t>
      </w:r>
      <w:r>
        <w:rPr>
          <w:rFonts w:ascii="黑体" w:hAnsi="黑体" w:eastAsia="黑体" w:cs="黑体"/>
          <w:sz w:val="24"/>
          <w:szCs w:val="24"/>
        </w:rPr>
        <w:t>系统显示四个不同角色，玩家可点击任意一个角色，系统判定玩家点击的角色并为玩家创造一个该人物空 间，并为该人物进行初始赋值，该角色即为玩家游戏所使用的人物。若退出游戏则角色清除，再次登录时仍需进行角色选择。</w:t>
      </w:r>
    </w:p>
    <w:p>
      <w:pPr>
        <w:pBdr>
          <w:bottom w:val="none" w:color="auto" w:sz="0" w:space="0"/>
        </w:pBd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t xml:space="preserve"> </w:t>
      </w:r>
    </w:p>
    <w:p>
      <w:pPr>
        <w:ind w:left="0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274310" cy="894080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escrip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274310" cy="2195195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escrip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eastAsia"/>
        </w:rPr>
      </w:pPr>
      <w:bookmarkStart w:id="27" w:name="_Toc23967"/>
      <w:r>
        <w:rPr>
          <w:rFonts w:hint="eastAsia"/>
        </w:rPr>
        <w:drawing>
          <wp:inline distT="0" distB="0" distL="0" distR="0">
            <wp:extent cx="5274310" cy="2238375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escrip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>
      <w:pPr>
        <w:pStyle w:val="4"/>
        <w:bidi w:val="0"/>
        <w:ind w:left="709" w:leftChars="0" w:hanging="709" w:firstLineChars="0"/>
        <w:rPr>
          <w:rFonts w:hint="eastAsia" w:ascii="黑体" w:hAnsi="黑体" w:eastAsia="黑体" w:cs="黑体"/>
          <w:sz w:val="30"/>
          <w:szCs w:val="30"/>
        </w:rPr>
      </w:pPr>
      <w:bookmarkStart w:id="28" w:name="_Toc21635"/>
      <w:r>
        <w:rPr>
          <w:rFonts w:hint="eastAsia" w:ascii="黑体" w:hAnsi="黑体" w:eastAsia="黑体" w:cs="黑体"/>
          <w:sz w:val="30"/>
          <w:szCs w:val="30"/>
        </w:rPr>
        <w:t>操作模块：</w:t>
      </w:r>
      <w:bookmarkEnd w:id="28"/>
    </w:p>
    <w:p>
      <w:pPr>
        <w:rPr>
          <w:rFonts w:ascii="黑体" w:hAnsi="黑体" w:eastAsia="黑体" w:cs="黑体"/>
          <w:sz w:val="24"/>
          <w:szCs w:val="20"/>
          <w:lang w:val="en-US" w:eastAsia="zh-CN"/>
        </w:rPr>
      </w:pPr>
      <w:r>
        <w:rPr>
          <w:rFonts w:ascii="黑体" w:hAnsi="黑体" w:eastAsia="黑体" w:cs="黑体"/>
          <w:sz w:val="24"/>
          <w:szCs w:val="20"/>
          <w:lang w:val="en-US" w:eastAsia="zh-CN"/>
        </w:rPr>
        <w:t xml:space="preserve">①按A键向左移动,移动速度为400cm/s   </w:t>
      </w:r>
    </w:p>
    <w:p>
      <w:pPr>
        <w:rPr>
          <w:rFonts w:ascii="黑体" w:hAnsi="黑体" w:eastAsia="黑体" w:cs="黑体"/>
          <w:sz w:val="24"/>
          <w:szCs w:val="20"/>
          <w:lang w:val="en-US" w:eastAsia="zh-CN"/>
        </w:rPr>
      </w:pPr>
      <w:r>
        <w:rPr>
          <w:rFonts w:ascii="黑体" w:hAnsi="黑体" w:eastAsia="黑体" w:cs="黑体"/>
          <w:sz w:val="24"/>
          <w:szCs w:val="20"/>
          <w:lang w:val="en-US" w:eastAsia="zh-CN"/>
        </w:rPr>
        <w:t xml:space="preserve">②按D键向右移动,移动速度为400cm/s  </w:t>
      </w:r>
    </w:p>
    <w:p>
      <w:pPr>
        <w:rPr>
          <w:rFonts w:ascii="黑体" w:hAnsi="黑体" w:eastAsia="黑体" w:cs="黑体"/>
          <w:sz w:val="24"/>
          <w:szCs w:val="20"/>
          <w:lang w:val="en-US" w:eastAsia="zh-CN"/>
        </w:rPr>
      </w:pPr>
      <w:r>
        <w:rPr>
          <w:rFonts w:ascii="黑体" w:hAnsi="黑体" w:eastAsia="黑体" w:cs="黑体"/>
          <w:sz w:val="24"/>
          <w:szCs w:val="20"/>
          <w:lang w:val="en-US" w:eastAsia="zh-CN"/>
        </w:rPr>
        <w:t xml:space="preserve">③按K键跳跃,初始速度为700cm/s   </w:t>
      </w:r>
    </w:p>
    <w:p>
      <w:pPr>
        <w:pBdr>
          <w:bottom w:val="none" w:color="auto" w:sz="0" w:space="0"/>
        </w:pBdr>
        <w:rPr>
          <w:rFonts w:hint="eastAsia" w:ascii="黑体" w:hAnsi="宋体" w:eastAsia="黑体"/>
          <w:sz w:val="24"/>
          <w:szCs w:val="24"/>
        </w:rPr>
      </w:pPr>
      <w:r>
        <w:rPr>
          <w:rFonts w:ascii="黑体" w:hAnsi="黑体" w:eastAsia="黑体" w:cs="黑体"/>
          <w:sz w:val="24"/>
          <w:szCs w:val="20"/>
          <w:lang w:val="en-US" w:eastAsia="zh-CN"/>
        </w:rPr>
        <w:t xml:space="preserve">④按J键使用普通攻击  </w:t>
      </w:r>
    </w:p>
    <w:p>
      <w:pPr>
        <w:ind w:left="336"/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跳跃模块：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24"/>
          <w:szCs w:val="24"/>
        </w:rPr>
        <w:t>获取控制器的操作并时时判断角色的状态，若点击k键，则为跳跃状态，角色的高度大于0，进行跳跃动作，以跳跃初速度为基础跳跃到指定高度并在指定的时间长度后落地，同时播放跳跃动画。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3215640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descrip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2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6"/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左右移动：</w:t>
      </w:r>
    </w:p>
    <w:p>
      <w:pPr>
        <w:ind w:left="336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获取控制器的操作并时时判断角色的状态，若点击A键，则为前进操作，角色将旋转0度再进行行走动作，速度为400cm/s，播放行走动画，若点击D键，为后退操作，将角色旋转180度后再进行行走操作，速度为400cm/s，播放行走动画。若无操作则为静止状态，此时角色保持不动。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drawing>
          <wp:inline distT="0" distB="0" distL="0" distR="0">
            <wp:extent cx="5060950" cy="3489325"/>
            <wp:effectExtent l="0" t="0" r="0" b="0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escript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4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ind w:left="336"/>
        <w:rPr>
          <w:rFonts w:hint="eastAsia" w:ascii="黑体" w:hAnsi="黑体" w:eastAsia="黑体" w:cs="黑体"/>
          <w:b/>
          <w:bCs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t>攻击：</w:t>
      </w:r>
    </w:p>
    <w:p>
      <w:pPr>
        <w:pBdr>
          <w:bottom w:val="none" w:color="auto" w:sz="0" w:space="0"/>
        </w:pBdr>
        <w:ind w:left="336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获取控制器的操作并实时判断角色的状态，若点击J键，为攻击操作，角色在设置的延迟时间过后向前攻击，同时播放角色的进攻动作，同时对指定的范围内判别是否有敌人，并对范围内的敌人造成指定的伤害。</w:t>
      </w:r>
    </w:p>
    <w:p>
      <w:pPr>
        <w:pBdr>
          <w:bottom w:val="none" w:color="auto" w:sz="0" w:space="0"/>
        </w:pBd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2284730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descrip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2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 w:cs="黑体"/>
          <w:sz w:val="30"/>
          <w:lang w:val="en-US" w:eastAsia="zh-CN"/>
        </w:rPr>
        <w:t xml:space="preserve">        </w:t>
      </w:r>
    </w:p>
    <w:p>
      <w:pPr>
        <w:ind w:left="0" w:firstLine="281" w:firstLineChars="100"/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受伤模块：</w:t>
      </w:r>
    </w:p>
    <w:p>
      <w:pPr>
        <w:pBdr>
          <w:bottom w:val="none" w:color="auto" w:sz="0" w:space="0"/>
        </w:pBdr>
        <w:ind w:left="336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当角色在战斗中被敌人攻击命中时，获取攻击的形式及数值，角色会受到来自敌人的指定伤害。外在表现为现有血量值变为原血量值与伤害值的差值。（伤害值为伤害来源的攻击力*（1-角色伤害减伤率））。角色将演示受伤动画，延迟指定时间后，重新获取角色的控制。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1883410"/>
            <wp:effectExtent l="0" t="0" r="0" b="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descrip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8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1615440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descrip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6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1515745"/>
            <wp:effectExtent l="0" t="0" r="0" b="0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escrip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5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检查死亡模块：</w:t>
      </w:r>
    </w:p>
    <w:p>
      <w:pPr>
        <w:ind w:firstLine="420" w:firstLineChars="0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实时检测玩家血量，若现有血量值小于或等于0，则判定玩家死亡，延迟指定时间后，演示死亡动画，将角色隐藏起来设为不可见。</w:t>
      </w:r>
    </w:p>
    <w:p>
      <w:pPr>
        <w:ind w:left="336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5060950" cy="3474720"/>
            <wp:effectExtent l="0" t="0" r="0" b="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descrip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4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09"/>
        </w:tabs>
        <w:rPr>
          <w:szCs w:val="30"/>
        </w:rPr>
      </w:pPr>
    </w:p>
    <w:p>
      <w:pPr>
        <w:pStyle w:val="3"/>
        <w:numPr>
          <w:ilvl w:val="1"/>
          <w:numId w:val="1"/>
        </w:numPr>
        <w:rPr>
          <w:rFonts w:ascii="黑体" w:hAnsi="黑体" w:eastAsia="黑体" w:cs="黑体"/>
          <w:sz w:val="32"/>
          <w:szCs w:val="30"/>
        </w:rPr>
      </w:pPr>
      <w:bookmarkStart w:id="29" w:name="_Toc26770"/>
      <w:r>
        <w:rPr>
          <w:rFonts w:ascii="黑体" w:hAnsi="黑体" w:eastAsia="黑体" w:cs="黑体"/>
          <w:sz w:val="32"/>
          <w:szCs w:val="30"/>
        </w:rPr>
        <w:t>系统功能模块列表</w:t>
      </w:r>
      <w:bookmarkEnd w:id="29"/>
    </w:p>
    <w:p>
      <w:pPr>
        <w:pStyle w:val="4"/>
        <w:bidi w:val="0"/>
        <w:rPr>
          <w:rFonts w:hint="eastAsia" w:ascii="黑体" w:hAnsi="黑体" w:eastAsia="黑体" w:cs="黑体"/>
          <w:sz w:val="30"/>
          <w:szCs w:val="30"/>
        </w:rPr>
      </w:pPr>
      <w:bookmarkStart w:id="30" w:name="_Toc12191"/>
      <w:r>
        <w:rPr>
          <w:rFonts w:hint="eastAsia" w:ascii="黑体" w:hAnsi="黑体" w:eastAsia="黑体" w:cs="黑体"/>
          <w:sz w:val="30"/>
          <w:szCs w:val="30"/>
        </w:rPr>
        <w:t>地图模块：</w:t>
      </w:r>
      <w:bookmarkEnd w:id="30"/>
    </w:p>
    <w:p>
      <w:pPr>
        <w:ind w:left="336"/>
        <w:rPr>
          <w:rFonts w:hint="eastAsia" w:ascii="黑体" w:hAnsi="黑体" w:eastAsia="黑体" w:cs="黑体"/>
          <w:color w:val="auto"/>
          <w:sz w:val="24"/>
          <w:szCs w:val="24"/>
          <w:lang w:eastAsia="zh-CN"/>
        </w:rPr>
      </w:pPr>
      <w:r>
        <w:rPr>
          <w:rFonts w:ascii="黑体" w:hAnsi="黑体" w:eastAsia="黑体" w:cs="黑体"/>
          <w:sz w:val="24"/>
          <w:szCs w:val="24"/>
        </w:rPr>
        <w:t>5个地图：新手教程、</w:t>
      </w:r>
      <w:r>
        <w:rPr>
          <w:rFonts w:hint="eastAsia" w:ascii="黑体" w:hAnsi="黑体" w:eastAsia="黑体" w:cs="黑体"/>
          <w:color w:val="auto"/>
          <w:sz w:val="24"/>
          <w:szCs w:val="24"/>
          <w:lang w:eastAsia="zh-CN"/>
        </w:rPr>
        <w:t>王城郊外、迷雾森林、</w:t>
      </w:r>
    </w:p>
    <w:p>
      <w:pPr>
        <w:ind w:firstLine="1440" w:firstLineChars="600"/>
        <w:rPr>
          <w:rFonts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color w:val="auto"/>
          <w:sz w:val="24"/>
          <w:szCs w:val="24"/>
          <w:lang w:eastAsia="zh-CN"/>
        </w:rPr>
        <w:t>魔龙城堡、城堡深处。</w:t>
      </w:r>
    </w:p>
    <w:p>
      <w:pPr>
        <w:ind w:left="336"/>
        <w:rPr>
          <w:rFonts w:ascii="黑体" w:hAnsi="黑体" w:eastAsia="黑体" w:cs="黑体"/>
          <w:sz w:val="24"/>
          <w:szCs w:val="24"/>
        </w:rPr>
      </w:pPr>
      <w:r>
        <w:rPr>
          <w:rFonts w:ascii="黑体" w:hAnsi="黑体" w:eastAsia="黑体" w:cs="黑体"/>
          <w:sz w:val="24"/>
          <w:szCs w:val="24"/>
        </w:rPr>
        <w:t>通过软件对地图样貌进行设计，同时将背景放在最底层，在外层设置地砖并设置碰撞及地砖的宽度，使玩家及敌人能够在地砖上站立及行走，同时建立一个摄像机，使摄像机一直跟着角色的位置走，使角色始终在屏幕的中央。此外在地图上的左右两侧分别设置一个盒体，使角色碰到盒体时固定摄像机，防止地图外的黑色场景进入视角，只有当角色再次碰到盒体时，摄像机固定解除。再在地图左右两侧边缘设置两个盒体，设置碰撞，使角色到达地图边缘时不会掉出地图。</w:t>
      </w:r>
    </w:p>
    <w:p>
      <w:pPr>
        <w:ind w:left="0"/>
        <w:rPr>
          <w:rFonts w:ascii="黑体" w:hAnsi="黑体" w:eastAsia="黑体" w:cs="黑体"/>
          <w:b/>
          <w:bCs/>
          <w:sz w:val="28"/>
          <w:szCs w:val="28"/>
        </w:rPr>
      </w:pPr>
      <w:r>
        <w:rPr>
          <w:rFonts w:ascii="黑体" w:hAnsi="黑体" w:eastAsia="黑体" w:cs="黑体"/>
          <w:b/>
          <w:bCs/>
          <w:sz w:val="28"/>
          <w:szCs w:val="28"/>
        </w:rPr>
        <w:t>地图边界及视角固定：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2515235"/>
            <wp:effectExtent l="0" t="0" r="8890" b="12065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escrip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sz w:val="30"/>
          <w:szCs w:val="30"/>
        </w:rPr>
      </w:pPr>
      <w:r>
        <w:rPr>
          <w:rFonts w:hint="eastAsia" w:ascii="黑体" w:hAnsi="黑体" w:eastAsia="黑体" w:cs="黑体"/>
          <w:sz w:val="30"/>
          <w:szCs w:val="30"/>
        </w:rPr>
        <w:t>敌人模块：</w:t>
      </w:r>
    </w:p>
    <w:p>
      <w:pPr>
        <w:numPr>
          <w:ilvl w:val="0"/>
          <w:numId w:val="0"/>
        </w:numPr>
        <w:ind w:leftChars="0"/>
        <w:rPr>
          <w:rFonts w:ascii="黑体" w:hAnsi="黑体" w:eastAsia="黑体" w:cs="黑体"/>
          <w:sz w:val="24"/>
          <w:szCs w:val="24"/>
        </w:rPr>
      </w:pPr>
      <w:r>
        <w:rPr>
          <w:rFonts w:ascii="黑体" w:hAnsi="黑体" w:eastAsia="黑体" w:cs="黑体"/>
          <w:sz w:val="24"/>
          <w:szCs w:val="24"/>
        </w:rPr>
        <w:t>设置敌人的属性，数量以及行动逻辑</w:t>
      </w:r>
    </w:p>
    <w:p>
      <w:pPr>
        <w:ind w:left="336"/>
        <w:rPr>
          <w:rFonts w:ascii="黑体" w:hAnsi="黑体" w:eastAsia="黑体" w:cs="黑体"/>
          <w:sz w:val="24"/>
          <w:szCs w:val="24"/>
        </w:rPr>
      </w:pPr>
      <w:r>
        <w:rPr>
          <w:rFonts w:ascii="黑体" w:hAnsi="黑体" w:eastAsia="黑体" w:cs="黑体"/>
          <w:sz w:val="24"/>
          <w:szCs w:val="24"/>
        </w:rPr>
        <w:t>根据敌人类型及按需求分析文档分配敌人的属性，设置各个关卡的敌人数量及生成位置，若设定的敌人全部死亡（负伤机制与角色相同），则通关成功。</w:t>
      </w:r>
    </w:p>
    <w:p>
      <w:pPr>
        <w:pBdr>
          <w:bottom w:val="none" w:color="auto" w:sz="0" w:space="0"/>
        </w:pBdr>
        <w:ind w:left="336"/>
        <w:rPr>
          <w:rFonts w:ascii="黑体" w:hAnsi="黑体" w:eastAsia="黑体" w:cs="黑体"/>
          <w:sz w:val="24"/>
          <w:szCs w:val="24"/>
        </w:rPr>
      </w:pPr>
      <w:r>
        <w:rPr>
          <w:rFonts w:ascii="黑体" w:hAnsi="黑体" w:eastAsia="黑体" w:cs="黑体"/>
          <w:sz w:val="24"/>
          <w:szCs w:val="24"/>
        </w:rPr>
        <w:t>行为逻辑：系统实时判定敌人的行为，包括静止，左右移动及攻击。同时播放相对应的动画。在地图内标记角色实时位置，敌人自生成后向标定的玩家位置方向移动（多个玩家在场时向距离自己最近的玩家移动），当玩家进入自己攻击范围内停止移动，并按照该敌人最初设置的攻击频率进行攻击，演示攻击动画。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24"/>
          <w:szCs w:val="24"/>
        </w:rPr>
        <w:drawing>
          <wp:inline distT="0" distB="0" distL="0" distR="0">
            <wp:extent cx="5274310" cy="3568065"/>
            <wp:effectExtent l="0" t="0" r="0" b="0"/>
            <wp:docPr id="7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descrip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b/>
          <w:bCs/>
          <w:sz w:val="28"/>
          <w:szCs w:val="28"/>
        </w:rPr>
        <w:t>敌人导航</w:t>
      </w:r>
      <w:r>
        <w:rPr>
          <w:rFonts w:ascii="黑体" w:hAnsi="黑体" w:eastAsia="黑体" w:cs="黑体"/>
          <w:sz w:val="30"/>
          <w:szCs w:val="30"/>
        </w:rPr>
        <w:t>：</w:t>
      </w:r>
    </w:p>
    <w:p>
      <w:pPr>
        <w:pBdr>
          <w:bottom w:val="none" w:color="auto" w:sz="0" w:space="0"/>
        </w:pBdr>
        <w:ind w:left="0"/>
        <w:rPr>
          <w:rFonts w:ascii="黑体" w:hAnsi="黑体" w:eastAsia="黑体" w:cs="黑体"/>
          <w:sz w:val="24"/>
          <w:szCs w:val="24"/>
        </w:rPr>
      </w:pPr>
      <w:r>
        <w:rPr>
          <w:rFonts w:ascii="黑体" w:hAnsi="黑体" w:eastAsia="黑体" w:cs="黑体"/>
          <w:sz w:val="24"/>
          <w:szCs w:val="24"/>
        </w:rPr>
        <w:t>系统实时记录玩家的坐标并计算玩家到敌人的距离，并进行判定，若判定条件为真，即玩家到敌人的距离小于等于设定的数值，则敌人获取到目标玩家的位置并向玩家靠近去攻击玩家，每次移动后都将更新玩家的位置及玩家到敌人的距离进行重新判定。若判定条件为假，即敌人检测不到玩家，无法获得目标玩家，不朝玩家靠近。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drawing>
          <wp:inline distT="0" distB="0" distL="0" distR="0">
            <wp:extent cx="5274310" cy="2233930"/>
            <wp:effectExtent l="0" t="0" r="0" b="0"/>
            <wp:docPr id="7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descript"/>
                    <pic:cNvPicPr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drawing>
          <wp:inline distT="0" distB="0" distL="0" distR="0">
            <wp:extent cx="5274310" cy="2045970"/>
            <wp:effectExtent l="0" t="0" r="0" b="0"/>
            <wp:docPr id="7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descript"/>
                    <pic:cNvPicPr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drawing>
          <wp:inline distT="0" distB="0" distL="0" distR="0">
            <wp:extent cx="5274310" cy="949960"/>
            <wp:effectExtent l="0" t="0" r="0" b="0"/>
            <wp:docPr id="8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descript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</w:p>
    <w:p>
      <w:pPr>
        <w:ind w:left="0"/>
        <w:rPr>
          <w:rFonts w:ascii="黑体" w:hAnsi="黑体" w:eastAsia="黑体" w:cs="黑体"/>
          <w:b/>
          <w:bCs/>
          <w:sz w:val="28"/>
          <w:szCs w:val="28"/>
        </w:rPr>
      </w:pPr>
      <w:r>
        <w:rPr>
          <w:rFonts w:ascii="黑体" w:hAnsi="黑体" w:eastAsia="黑体" w:cs="黑体"/>
          <w:b/>
          <w:bCs/>
          <w:sz w:val="28"/>
          <w:szCs w:val="28"/>
        </w:rPr>
        <w:t>敌人攻击：</w:t>
      </w:r>
    </w:p>
    <w:p>
      <w:pPr>
        <w:pBdr>
          <w:bottom w:val="none" w:color="auto" w:sz="0" w:space="0"/>
        </w:pBdr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24"/>
          <w:szCs w:val="24"/>
        </w:rPr>
        <w:t>通过导航获取玩家的位置，并向该玩家进行移动，当玩家进入敌人攻击范围时，按照该敌人最初设置的攻击频率进行攻击，演示攻击动画，同时判别该敌人的攻击方式（即物理攻击还是法术攻击），并对玩家产生受击效果，按照</w:t>
      </w:r>
      <w:r>
        <w:rPr>
          <w:rFonts w:hint="eastAsia" w:ascii="黑体" w:hAnsi="宋体" w:eastAsia="黑体"/>
          <w:sz w:val="24"/>
          <w:szCs w:val="24"/>
        </w:rPr>
        <w:t>伤害值为伤害来源的攻击力*（1-角色伤害减伤率）来计算并</w:t>
      </w:r>
      <w:r>
        <w:rPr>
          <w:rFonts w:ascii="黑体" w:hAnsi="黑体" w:eastAsia="黑体" w:cs="黑体"/>
          <w:sz w:val="24"/>
          <w:szCs w:val="24"/>
        </w:rPr>
        <w:t>扣除玩家血量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2472055"/>
            <wp:effectExtent l="0" t="0" r="0" b="0"/>
            <wp:docPr id="8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descrip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2245360"/>
            <wp:effectExtent l="0" t="0" r="0" b="0"/>
            <wp:docPr id="8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descrip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b/>
          <w:bCs/>
          <w:sz w:val="28"/>
          <w:szCs w:val="28"/>
        </w:rPr>
      </w:pPr>
      <w:r>
        <w:rPr>
          <w:rFonts w:ascii="黑体" w:hAnsi="黑体" w:eastAsia="黑体" w:cs="黑体"/>
          <w:b/>
          <w:bCs/>
          <w:sz w:val="28"/>
          <w:szCs w:val="28"/>
        </w:rPr>
        <w:t>敌人被攻击：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24"/>
          <w:szCs w:val="24"/>
        </w:rPr>
        <w:t>当敌人被攻击时，获取受到攻击的类别，按照</w:t>
      </w:r>
      <w:r>
        <w:rPr>
          <w:rFonts w:hint="eastAsia" w:ascii="黑体" w:hAnsi="宋体" w:eastAsia="黑体"/>
          <w:sz w:val="24"/>
          <w:szCs w:val="24"/>
        </w:rPr>
        <w:t>伤害值为伤害来源的攻击力*（1-角色伤害减伤率）来计算并扣除相应血量，此时该敌人停止移动处于静止状态，在延迟设定的时间后演示受伤动画，判别该敌人是否死亡，若死亡，则消除该敌人，否则恢复该敌人的行为逻辑，继续获取角色的位置进行攻击</w:t>
      </w:r>
      <w:r>
        <w:rPr>
          <w:rFonts w:ascii="黑体" w:hAnsi="黑体" w:eastAsia="黑体" w:cs="黑体"/>
          <w:sz w:val="24"/>
          <w:szCs w:val="24"/>
        </w:rPr>
        <w:t>。</w:t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1206500"/>
            <wp:effectExtent l="0" t="0" r="0" b="0"/>
            <wp:docPr id="8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descrip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1334770"/>
            <wp:effectExtent l="0" t="0" r="0" b="0"/>
            <wp:docPr id="9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descrip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2487295"/>
            <wp:effectExtent l="0" t="0" r="0" b="0"/>
            <wp:docPr id="9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descrip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1938655"/>
            <wp:effectExtent l="0" t="0" r="0" b="0"/>
            <wp:docPr id="9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descrip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3120390"/>
            <wp:effectExtent l="0" t="0" r="0" b="0"/>
            <wp:docPr id="10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descrip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z w:val="30"/>
          <w:szCs w:val="30"/>
        </w:rPr>
        <w:drawing>
          <wp:inline distT="0" distB="0" distL="0" distR="0">
            <wp:extent cx="5274310" cy="1910080"/>
            <wp:effectExtent l="0" t="0" r="0" b="0"/>
            <wp:docPr id="10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descrip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黑体" w:hAnsi="黑体" w:eastAsia="黑体" w:cs="黑体"/>
          <w:sz w:val="30"/>
          <w:szCs w:val="30"/>
        </w:rPr>
      </w:pPr>
      <w:r>
        <w:rPr>
          <w:rFonts w:hint="eastAsia" w:ascii="黑体" w:hAnsi="黑体" w:eastAsia="黑体" w:cs="黑体"/>
          <w:sz w:val="30"/>
          <w:szCs w:val="30"/>
        </w:rPr>
        <w:t>武器模块：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弓箭：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玩家选择角色为弓箭手：当玩家按J键攻击时，执行弓箭手的攻击动画，若射程内有敌人，当判定弓箭接触到敌人时，对敌人造成伤害并结束攻击动画；当射程内没有敌人，弓箭到达最大射程时结束攻击动画。</w:t>
      </w:r>
    </w:p>
    <w:p>
      <w:pPr>
        <w:pBdr>
          <w:bottom w:val="none" w:color="auto" w:sz="0" w:space="0"/>
        </w:pBdr>
        <w:ind w:left="672"/>
        <w:rPr>
          <w:rFonts w:hint="eastAsia"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drawing>
          <wp:inline distT="0" distB="0" distL="0" distR="0">
            <wp:extent cx="4847590" cy="2110740"/>
            <wp:effectExtent l="0" t="0" r="0" b="0"/>
            <wp:docPr id="10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descrip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11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 w:ascii="黑体" w:hAnsi="宋体" w:eastAsia="黑体"/>
          <w:b/>
          <w:bCs/>
          <w:sz w:val="28"/>
          <w:szCs w:val="28"/>
        </w:rPr>
      </w:pPr>
      <w:r>
        <w:rPr>
          <w:rFonts w:hint="eastAsia" w:ascii="黑体" w:hAnsi="宋体" w:eastAsia="黑体"/>
          <w:b/>
          <w:bCs/>
          <w:sz w:val="28"/>
          <w:szCs w:val="28"/>
        </w:rPr>
        <w:t>法球：</w:t>
      </w:r>
    </w:p>
    <w:p>
      <w:pPr>
        <w:pBdr>
          <w:bottom w:val="none" w:color="auto" w:sz="0" w:space="0"/>
        </w:pBdr>
        <w:rPr>
          <w:rFonts w:hint="eastAsia" w:ascii="黑体" w:hAnsi="宋体" w:eastAsia="黑体"/>
          <w:sz w:val="24"/>
          <w:szCs w:val="24"/>
        </w:rPr>
      </w:pPr>
      <w:r>
        <w:rPr>
          <w:rFonts w:hint="eastAsia" w:ascii="黑体" w:hAnsi="宋体" w:eastAsia="黑体"/>
          <w:sz w:val="24"/>
          <w:szCs w:val="24"/>
        </w:rPr>
        <w:t>当玩家选择的角色类型为术士时，普通攻击的形式为向前方规定攻击范围内发射法球。法球作为飞行物向前方滑动指定距离。若途中遇到敌人，则法球消失，对所碰到的敌人造成法术伤害；若途中未遇到敌人，则法球滑动的攻击极限范围后自行消散。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lang w:val="en-US" w:eastAsia="zh-CN"/>
        </w:rPr>
        <w:drawing>
          <wp:inline distT="0" distB="0" distL="0" distR="0">
            <wp:extent cx="4857750" cy="2213610"/>
            <wp:effectExtent l="0" t="0" r="0" b="0"/>
            <wp:docPr id="11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descript"/>
                    <pic:cNvPicPr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1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eastAsia="zh-CN"/>
        </w:rPr>
        <w:t>实时更新血量：</w:t>
      </w:r>
    </w:p>
    <w:p>
      <w:pPr>
        <w:rPr>
          <w:rFonts w:hint="eastAsia" w:ascii="黑体" w:hAnsi="黑体" w:eastAsia="黑体" w:cs="黑体"/>
          <w:sz w:val="24"/>
          <w:szCs w:val="20"/>
          <w:lang w:eastAsia="zh-CN"/>
        </w:rPr>
      </w:pPr>
      <w:r>
        <w:rPr>
          <w:rFonts w:hint="eastAsia" w:ascii="黑体" w:hAnsi="黑体" w:eastAsia="黑体" w:cs="黑体"/>
          <w:sz w:val="24"/>
          <w:szCs w:val="20"/>
          <w:lang w:eastAsia="zh-CN"/>
        </w:rPr>
        <w:t>初始血量为100</w:t>
      </w:r>
      <w:r>
        <w:rPr>
          <w:rFonts w:hint="eastAsia" w:ascii="黑体" w:hAnsi="黑体" w:eastAsia="黑体" w:cs="黑体"/>
          <w:sz w:val="24"/>
          <w:szCs w:val="20"/>
          <w:lang w:val="en-US" w:eastAsia="zh-CN"/>
        </w:rPr>
        <w:t>%</w:t>
      </w:r>
      <w:r>
        <w:rPr>
          <w:rFonts w:hint="eastAsia" w:ascii="黑体" w:hAnsi="黑体" w:eastAsia="黑体" w:cs="黑体"/>
          <w:sz w:val="24"/>
          <w:szCs w:val="20"/>
          <w:lang w:eastAsia="zh-CN"/>
        </w:rPr>
        <w:t>，实时监测玩家血量，当玩家受到伤害时，玩家血量减少，并将被攻击后的血量作为当前血量，并判定当前血量是否小于0，当当前血量小于等于0时，玩家死亡。</w:t>
      </w:r>
    </w:p>
    <w:p>
      <w:pPr>
        <w:ind w:left="1008"/>
        <w:rPr>
          <w:rFonts w:hint="eastAsia"/>
          <w:sz w:val="17"/>
          <w:lang w:eastAsia="zh-CN"/>
        </w:rPr>
      </w:pPr>
    </w:p>
    <w:p>
      <w:pPr>
        <w:ind w:left="1008"/>
        <w:rPr>
          <w:rFonts w:hint="eastAsia"/>
          <w:lang w:eastAsia="zh-CN"/>
        </w:rPr>
      </w:pPr>
      <w:r>
        <w:rPr>
          <w:rFonts w:hint="eastAsia" w:ascii="黑体" w:hAnsi="黑体" w:eastAsia="黑体" w:cs="黑体"/>
          <w:sz w:val="31"/>
          <w:lang w:eastAsia="zh-CN"/>
        </w:rPr>
        <w:drawing>
          <wp:inline distT="0" distB="0" distL="0" distR="0">
            <wp:extent cx="4634230" cy="1638300"/>
            <wp:effectExtent l="0" t="0" r="0" b="0"/>
            <wp:docPr id="1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descrip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63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eastAsia" w:ascii="黑体" w:eastAsia="黑体"/>
          <w:sz w:val="44"/>
        </w:rPr>
      </w:pPr>
      <w:bookmarkStart w:id="31" w:name="_Toc18555"/>
      <w:r>
        <w:rPr>
          <w:rFonts w:hint="eastAsia" w:ascii="黑体" w:eastAsia="黑体"/>
          <w:sz w:val="44"/>
        </w:rPr>
        <w:t>接口设计</w:t>
      </w:r>
      <w:bookmarkEnd w:id="31"/>
    </w:p>
    <w:p>
      <w:pPr>
        <w:pStyle w:val="3"/>
        <w:numPr>
          <w:ilvl w:val="1"/>
          <w:numId w:val="1"/>
        </w:numPr>
        <w:rPr>
          <w:rFonts w:ascii="黑体" w:hAnsi="黑体" w:eastAsia="黑体" w:cs="黑体"/>
          <w:sz w:val="32"/>
          <w:szCs w:val="32"/>
        </w:rPr>
      </w:pPr>
      <w:bookmarkStart w:id="32" w:name="_Toc3280"/>
      <w:r>
        <w:rPr>
          <w:rFonts w:ascii="黑体" w:hAnsi="黑体" w:eastAsia="黑体" w:cs="黑体"/>
          <w:sz w:val="32"/>
          <w:szCs w:val="32"/>
        </w:rPr>
        <w:t>接口1</w:t>
      </w:r>
      <w:bookmarkEnd w:id="32"/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  <w:lang w:eastAsia="zh-CN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使用者</w:t>
      </w:r>
      <w:r>
        <w:rPr>
          <w:rFonts w:hint="eastAsia" w:ascii="黑体" w:hAnsi="黑体" w:eastAsia="黑体" w:cs="黑体"/>
          <w:color w:val="auto"/>
          <w:sz w:val="28"/>
        </w:rPr>
        <w:t>：玩家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  <w:lang w:eastAsia="zh-CN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业务目的</w:t>
      </w:r>
      <w:r>
        <w:rPr>
          <w:rFonts w:hint="eastAsia" w:ascii="黑体" w:hAnsi="黑体" w:eastAsia="黑体" w:cs="黑体"/>
          <w:color w:val="auto"/>
          <w:sz w:val="28"/>
        </w:rPr>
        <w:t>：进行游戏账号登录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  <w:lang w:eastAsia="zh-CN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使用时机</w:t>
      </w:r>
      <w:r>
        <w:rPr>
          <w:rFonts w:hint="eastAsia" w:ascii="黑体" w:hAnsi="黑体" w:eastAsia="黑体" w:cs="黑体"/>
          <w:color w:val="auto"/>
          <w:sz w:val="28"/>
        </w:rPr>
        <w:t>：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打开游戏到登录界面时自动跳转。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  <w:lang w:eastAsia="zh-CN"/>
        </w:rPr>
      </w:pPr>
      <w:r>
        <w:rPr>
          <w:rFonts w:hint="eastAsia" w:ascii="黑体" w:hAnsi="黑体" w:eastAsia="黑体" w:cs="黑体"/>
          <w:b/>
          <w:color w:val="auto"/>
          <w:sz w:val="28"/>
          <w:lang w:eastAsia="zh-CN"/>
        </w:rPr>
        <w:t>内容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：能够让玩家输入名称，设置房间人数及选择角色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交换过程</w:t>
      </w:r>
      <w:r>
        <w:rPr>
          <w:rFonts w:hint="eastAsia" w:ascii="黑体" w:hAnsi="黑体" w:eastAsia="黑体" w:cs="黑体"/>
          <w:color w:val="auto"/>
          <w:sz w:val="28"/>
        </w:rPr>
        <w:t>：在调用接口时，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首先</w:t>
      </w:r>
      <w:r>
        <w:rPr>
          <w:rFonts w:hint="eastAsia" w:ascii="黑体" w:hAnsi="黑体" w:eastAsia="黑体" w:cs="黑体"/>
          <w:color w:val="auto"/>
          <w:sz w:val="28"/>
        </w:rPr>
        <w:t>输入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用户登录信息，然后</w:t>
      </w:r>
      <w:r>
        <w:rPr>
          <w:rFonts w:hint="eastAsia" w:ascii="黑体" w:hAnsi="黑体" w:eastAsia="黑体" w:cs="黑体"/>
          <w:color w:val="auto"/>
          <w:sz w:val="28"/>
        </w:rPr>
        <w:t>输出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用户个人资料等</w:t>
      </w:r>
      <w:r>
        <w:rPr>
          <w:rFonts w:hint="eastAsia" w:ascii="黑体" w:hAnsi="黑体" w:eastAsia="黑体" w:cs="黑体"/>
          <w:color w:val="auto"/>
          <w:sz w:val="28"/>
        </w:rPr>
        <w:t>信息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数据包说明</w:t>
      </w:r>
      <w:r>
        <w:rPr>
          <w:rFonts w:hint="eastAsia" w:ascii="黑体" w:hAnsi="黑体" w:eastAsia="黑体" w:cs="黑体"/>
          <w:color w:val="auto"/>
          <w:sz w:val="28"/>
        </w:rPr>
        <w:t>：输入、输出信息的属性、格式、长度</w:t>
      </w:r>
      <w:r>
        <w:rPr>
          <w:rFonts w:hint="eastAsia" w:ascii="黑体" w:hAnsi="黑体" w:eastAsia="黑体" w:cs="黑体"/>
          <w:color w:val="auto"/>
          <w:sz w:val="28"/>
          <w:lang w:eastAsia="zh-CN"/>
        </w:rPr>
        <w:t>分别为字符。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协议要求</w:t>
      </w:r>
      <w:r>
        <w:rPr>
          <w:rFonts w:hint="eastAsia" w:ascii="黑体" w:hAnsi="黑体" w:eastAsia="黑体" w:cs="黑体"/>
          <w:color w:val="auto"/>
          <w:sz w:val="28"/>
        </w:rPr>
        <w:t>：数据交换必须以库交换实现。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性能要求</w:t>
      </w:r>
      <w:r>
        <w:rPr>
          <w:rFonts w:hint="eastAsia" w:ascii="黑体" w:hAnsi="黑体" w:eastAsia="黑体" w:cs="黑体"/>
          <w:color w:val="auto"/>
          <w:sz w:val="28"/>
        </w:rPr>
        <w:t>：接口能够较为迅速的进行反应。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环境限制</w:t>
      </w:r>
      <w:r>
        <w:rPr>
          <w:rFonts w:hint="eastAsia" w:ascii="黑体" w:hAnsi="黑体" w:eastAsia="黑体" w:cs="黑体"/>
          <w:color w:val="auto"/>
          <w:sz w:val="28"/>
        </w:rPr>
        <w:t>：使用者可以本地访问接口。</w:t>
      </w:r>
    </w:p>
    <w:p>
      <w:pPr>
        <w:pStyle w:val="3"/>
        <w:numPr>
          <w:ilvl w:val="1"/>
          <w:numId w:val="1"/>
        </w:numPr>
        <w:rPr>
          <w:rFonts w:ascii="黑体" w:hAnsi="黑体" w:eastAsia="黑体" w:cs="黑体"/>
          <w:sz w:val="32"/>
          <w:szCs w:val="32"/>
        </w:rPr>
      </w:pPr>
      <w:bookmarkStart w:id="33" w:name="_Toc18494"/>
      <w:r>
        <w:rPr>
          <w:rFonts w:ascii="黑体" w:hAnsi="黑体" w:eastAsia="黑体" w:cs="黑体"/>
          <w:sz w:val="32"/>
          <w:szCs w:val="32"/>
        </w:rPr>
        <w:t>接口2</w:t>
      </w:r>
      <w:bookmarkEnd w:id="33"/>
      <w:r>
        <w:rPr>
          <w:rFonts w:ascii="黑体" w:hAnsi="黑体" w:eastAsia="黑体" w:cs="黑体"/>
          <w:sz w:val="32"/>
          <w:szCs w:val="32"/>
        </w:rPr>
        <w:t xml:space="preserve"> 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使用者</w:t>
      </w:r>
      <w:r>
        <w:rPr>
          <w:rFonts w:hint="eastAsia" w:ascii="黑体" w:hAnsi="黑体" w:eastAsia="黑体" w:cs="黑体"/>
          <w:color w:val="auto"/>
          <w:sz w:val="28"/>
        </w:rPr>
        <w:t>：角色。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业务目的</w:t>
      </w:r>
      <w:r>
        <w:rPr>
          <w:rFonts w:hint="eastAsia" w:ascii="黑体" w:hAnsi="黑体" w:eastAsia="黑体" w:cs="黑体"/>
          <w:color w:val="auto"/>
          <w:sz w:val="28"/>
        </w:rPr>
        <w:t>：对角色数值进行初始化并为玩家操作提供途径。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使用时机</w:t>
      </w:r>
      <w:r>
        <w:rPr>
          <w:rFonts w:hint="eastAsia" w:ascii="黑体" w:hAnsi="黑体" w:eastAsia="黑体" w:cs="黑体"/>
          <w:color w:val="auto"/>
          <w:sz w:val="28"/>
        </w:rPr>
        <w:t>：进入游戏游玩时对其角色进行操作。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内容</w:t>
      </w:r>
      <w:r>
        <w:rPr>
          <w:rFonts w:hint="eastAsia" w:ascii="黑体" w:hAnsi="黑体" w:eastAsia="黑体" w:cs="黑体"/>
          <w:color w:val="auto"/>
          <w:sz w:val="28"/>
        </w:rPr>
        <w:t>：玩家能够操作角色进行战斗并实时更新角色的各种信息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交换过程</w:t>
      </w:r>
      <w:r>
        <w:rPr>
          <w:rFonts w:hint="eastAsia" w:ascii="黑体" w:hAnsi="黑体" w:eastAsia="黑体" w:cs="黑体"/>
          <w:color w:val="auto"/>
          <w:sz w:val="28"/>
        </w:rPr>
        <w:t>：在调用接口时，首先读取用户的键盘输入，然后输出人物的移动等相应操作。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数据包说明</w:t>
      </w:r>
      <w:r>
        <w:rPr>
          <w:rFonts w:hint="eastAsia" w:ascii="黑体" w:hAnsi="黑体" w:eastAsia="黑体" w:cs="黑体"/>
          <w:color w:val="auto"/>
          <w:sz w:val="28"/>
        </w:rPr>
        <w:t>：输入、输出信息的属性、格式、长度分别为字符。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协议要求</w:t>
      </w:r>
      <w:r>
        <w:rPr>
          <w:rFonts w:hint="eastAsia" w:ascii="黑体" w:hAnsi="黑体" w:eastAsia="黑体" w:cs="黑体"/>
          <w:color w:val="auto"/>
          <w:sz w:val="28"/>
        </w:rPr>
        <w:t>：数据交换必须以库交换实现。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性能要求</w:t>
      </w:r>
      <w:r>
        <w:rPr>
          <w:rFonts w:hint="eastAsia" w:ascii="黑体" w:hAnsi="黑体" w:eastAsia="黑体" w:cs="黑体"/>
          <w:color w:val="auto"/>
          <w:sz w:val="28"/>
        </w:rPr>
        <w:t>：接口能够较为迅速的进行反应。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环境限制</w:t>
      </w:r>
      <w:r>
        <w:rPr>
          <w:rFonts w:hint="eastAsia" w:ascii="黑体" w:hAnsi="黑体" w:eastAsia="黑体" w:cs="黑体"/>
          <w:color w:val="auto"/>
          <w:sz w:val="28"/>
        </w:rPr>
        <w:t>：使用者可以本地访问接口。</w:t>
      </w:r>
    </w:p>
    <w:p>
      <w:pPr>
        <w:pStyle w:val="3"/>
        <w:bidi w:val="0"/>
        <w:rPr>
          <w:rFonts w:hint="eastAsia" w:ascii="黑体" w:hAnsi="黑体" w:eastAsia="黑体" w:cs="黑体"/>
          <w:sz w:val="32"/>
          <w:szCs w:val="32"/>
        </w:rPr>
      </w:pPr>
      <w:r>
        <w:rPr>
          <w:rFonts w:hint="eastAsia" w:ascii="黑体" w:hAnsi="黑体" w:eastAsia="黑体" w:cs="黑体"/>
          <w:sz w:val="32"/>
          <w:szCs w:val="32"/>
        </w:rPr>
        <w:t>接口3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使用者</w:t>
      </w:r>
      <w:r>
        <w:rPr>
          <w:rFonts w:hint="eastAsia" w:ascii="黑体" w:hAnsi="黑体" w:eastAsia="黑体" w:cs="黑体"/>
          <w:color w:val="auto"/>
          <w:sz w:val="28"/>
        </w:rPr>
        <w:t>：敌人。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业务目的</w:t>
      </w:r>
      <w:r>
        <w:rPr>
          <w:rFonts w:hint="eastAsia" w:ascii="黑体" w:hAnsi="黑体" w:eastAsia="黑体" w:cs="黑体"/>
          <w:color w:val="auto"/>
          <w:sz w:val="28"/>
        </w:rPr>
        <w:t>：寻找角色位置并对其进行攻击，对玩家闯关进行阻碍。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使用时机</w:t>
      </w:r>
      <w:r>
        <w:rPr>
          <w:rFonts w:hint="eastAsia" w:ascii="黑体" w:hAnsi="黑体" w:eastAsia="黑体" w:cs="黑体"/>
          <w:color w:val="auto"/>
          <w:sz w:val="28"/>
        </w:rPr>
        <w:t>：当玩家进入闯关地图时自动触发。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内容</w:t>
      </w:r>
      <w:r>
        <w:rPr>
          <w:rFonts w:hint="eastAsia" w:ascii="黑体" w:hAnsi="黑体" w:eastAsia="黑体" w:cs="黑体"/>
          <w:color w:val="auto"/>
          <w:sz w:val="28"/>
        </w:rPr>
        <w:t>：玩家能够操作角色进行战斗并实时更新角色的各种信息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交换过程</w:t>
      </w:r>
      <w:r>
        <w:rPr>
          <w:rFonts w:hint="eastAsia" w:ascii="黑体" w:hAnsi="黑体" w:eastAsia="黑体" w:cs="黑体"/>
          <w:color w:val="auto"/>
          <w:sz w:val="28"/>
        </w:rPr>
        <w:t xml:space="preserve">：在调用接口时，调用敌人的各种基础操作使敌人进行移动   </w:t>
      </w:r>
      <w:r>
        <w:rPr>
          <w:rFonts w:hint="eastAsia" w:ascii="黑体" w:hAnsi="黑体" w:eastAsia="黑体" w:cs="黑体"/>
          <w:color w:val="auto"/>
          <w:sz w:val="28"/>
        </w:rPr>
        <w:tab/>
      </w:r>
      <w:r>
        <w:rPr>
          <w:rFonts w:hint="eastAsia" w:ascii="黑体" w:hAnsi="黑体" w:eastAsia="黑体" w:cs="黑体"/>
          <w:color w:val="auto"/>
          <w:sz w:val="28"/>
        </w:rPr>
        <w:tab/>
      </w:r>
      <w:r>
        <w:rPr>
          <w:rFonts w:hint="eastAsia" w:ascii="黑体" w:hAnsi="黑体" w:eastAsia="黑体" w:cs="黑体"/>
          <w:color w:val="auto"/>
          <w:sz w:val="28"/>
        </w:rPr>
        <w:tab/>
      </w:r>
      <w:r>
        <w:rPr>
          <w:rFonts w:hint="eastAsia" w:ascii="黑体" w:hAnsi="黑体" w:eastAsia="黑体" w:cs="黑体"/>
          <w:color w:val="auto"/>
          <w:sz w:val="28"/>
        </w:rPr>
        <w:t>或攻击。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数据包说明</w:t>
      </w:r>
      <w:r>
        <w:rPr>
          <w:rFonts w:hint="eastAsia" w:ascii="黑体" w:hAnsi="黑体" w:eastAsia="黑体" w:cs="黑体"/>
          <w:color w:val="auto"/>
          <w:sz w:val="28"/>
        </w:rPr>
        <w:t>：敌人的各种属性已经定义完成，视为初始值。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协议要求</w:t>
      </w:r>
      <w:r>
        <w:rPr>
          <w:rFonts w:hint="eastAsia" w:ascii="黑体" w:hAnsi="黑体" w:eastAsia="黑体" w:cs="黑体"/>
          <w:color w:val="auto"/>
          <w:sz w:val="28"/>
        </w:rPr>
        <w:t>：数据交换必须以库交换实现。</w:t>
      </w:r>
    </w:p>
    <w:p>
      <w:pPr>
        <w:pStyle w:val="50"/>
        <w:ind w:left="0" w:firstLine="0" w:firstLineChars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性能要求</w:t>
      </w:r>
      <w:r>
        <w:rPr>
          <w:rFonts w:hint="eastAsia" w:ascii="黑体" w:hAnsi="黑体" w:eastAsia="黑体" w:cs="黑体"/>
          <w:color w:val="auto"/>
          <w:sz w:val="28"/>
        </w:rPr>
        <w:t>：接口能够较为迅速的进行反应。</w:t>
      </w:r>
    </w:p>
    <w:p>
      <w:pPr>
        <w:ind w:left="0"/>
        <w:rPr>
          <w:rFonts w:hint="eastAsia" w:ascii="黑体" w:hAnsi="黑体" w:eastAsia="黑体" w:cs="黑体"/>
          <w:color w:val="auto"/>
          <w:sz w:val="28"/>
        </w:rPr>
      </w:pPr>
      <w:r>
        <w:rPr>
          <w:rFonts w:hint="eastAsia" w:ascii="黑体" w:hAnsi="黑体" w:eastAsia="黑体" w:cs="黑体"/>
          <w:b/>
          <w:color w:val="auto"/>
          <w:sz w:val="28"/>
        </w:rPr>
        <w:t>环境限制</w:t>
      </w:r>
      <w:r>
        <w:rPr>
          <w:rFonts w:hint="eastAsia" w:ascii="黑体" w:hAnsi="黑体" w:eastAsia="黑体" w:cs="黑体"/>
          <w:color w:val="auto"/>
          <w:sz w:val="28"/>
        </w:rPr>
        <w:t>：使用者可以本地访问接口。</w:t>
      </w:r>
    </w:p>
    <w:p>
      <w:pPr>
        <w:pBdr>
          <w:bottom w:val="none" w:color="auto" w:sz="0" w:space="0"/>
        </w:pBdr>
        <w:ind w:left="0"/>
        <w:rPr>
          <w:rFonts w:hint="eastAsia" w:ascii="黑体" w:hAnsi="黑体" w:eastAsia="黑体" w:cs="黑体"/>
          <w:b/>
          <w:color w:val="auto"/>
          <w:sz w:val="30"/>
        </w:rPr>
      </w:pPr>
    </w:p>
    <w:sectPr>
      <w:headerReference r:id="rId6" w:type="first"/>
      <w:headerReference r:id="rId5" w:type="default"/>
      <w:footerReference r:id="rId7" w:type="default"/>
      <w:footerReference r:id="rId8" w:type="even"/>
      <w:pgSz w:w="11906" w:h="16838"/>
      <w:pgMar w:top="1440" w:right="1797" w:bottom="1440" w:left="1797" w:header="851" w:footer="992" w:gutter="0"/>
      <w:pgNumType w:start="0"/>
      <w:cols w:space="708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ZapfHumnst BT">
    <w:altName w:val="Arial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</w:pPr>
    <w:r>
      <w:rPr>
        <w:rFonts w:hint="eastAsia"/>
      </w:rPr>
      <w:t xml:space="preserve">北京中软国际信息技术有限公司                                              </w:t>
    </w:r>
    <w:r>
      <w:t xml:space="preserve"> </w:t>
    </w:r>
    <w:r>
      <w:rPr>
        <w:rFonts w:hint="eastAsia"/>
        <w:szCs w:val="21"/>
      </w:rPr>
      <w:t xml:space="preserve">第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页 共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13</w:t>
    </w:r>
    <w:r>
      <w:rPr>
        <w:szCs w:val="21"/>
      </w:rPr>
      <w:fldChar w:fldCharType="end"/>
    </w:r>
    <w:r>
      <w:rPr>
        <w:rFonts w:hint="eastAsia"/>
        <w:szCs w:val="21"/>
      </w:rPr>
      <w:t xml:space="preserve"> 页</w:t>
    </w:r>
    <w:r>
      <w:rPr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jc w:val="right"/>
    </w:pPr>
    <w:r>
      <w:rPr>
        <w:rFonts w:hint="eastAsia" w:ascii="宋体" w:hAnsi="宋体"/>
        <w:szCs w:val="21"/>
      </w:rPr>
      <w:t xml:space="preserve"> </w:t>
    </w:r>
    <w:r>
      <w:rPr>
        <w:rFonts w:hint="eastAsia"/>
      </w:rPr>
      <w:t xml:space="preserve">                                                             </w:t>
    </w:r>
    <w:r>
      <w:rPr>
        <w:rFonts w:hint="eastAsia"/>
        <w:kern w:val="0"/>
        <w:szCs w:val="21"/>
      </w:rPr>
      <w:t xml:space="preserve">第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10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页 共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13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页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framePr w:wrap="around" w:vAnchor="text" w:hAnchor="margin" w:xAlign="center" w:y="1"/>
    </w:pPr>
    <w:r>
      <w:fldChar w:fldCharType="begin"/>
    </w:r>
    <w:r>
      <w:rPr>
        <w:rStyle w:val="37"/>
      </w:rPr>
      <w:instrText xml:space="preserve">PAGE  </w:instrText>
    </w:r>
    <w:r>
      <w:fldChar w:fldCharType="separate"/>
    </w:r>
    <w:r>
      <w:fldChar w:fldCharType="end"/>
    </w:r>
  </w:p>
  <w:p>
    <w:pPr>
      <w:pStyle w:val="2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1270</wp:posOffset>
          </wp:positionH>
          <wp:positionV relativeFrom="paragraph">
            <wp:posOffset>-187325</wp:posOffset>
          </wp:positionV>
          <wp:extent cx="913765" cy="398780"/>
          <wp:effectExtent l="0" t="0" r="635" b="7620"/>
          <wp:wrapSquare wrapText="bothSides"/>
          <wp:docPr id="116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Pictur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3765" cy="398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ab/>
    </w:r>
    <w:r>
      <w:rPr>
        <w:rFonts w:hint="eastAsia"/>
      </w:rPr>
      <w:t xml:space="preserve">                              </w:t>
    </w:r>
    <w:r>
      <w:rPr>
        <w:rFonts w:hint="eastAsia"/>
      </w:rPr>
      <w:tab/>
    </w:r>
    <w:r>
      <w:rPr>
        <w:rFonts w:hint="eastAsia"/>
      </w:rPr>
      <w:t xml:space="preserve">                                           客户培训确认表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left"/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635</wp:posOffset>
          </wp:positionH>
          <wp:positionV relativeFrom="paragraph">
            <wp:posOffset>-247650</wp:posOffset>
          </wp:positionV>
          <wp:extent cx="913765" cy="398780"/>
          <wp:effectExtent l="0" t="0" r="635" b="7620"/>
          <wp:wrapSquare wrapText="bothSides"/>
          <wp:docPr id="119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Pictur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3765" cy="398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 xml:space="preserve">                                                                              概要设计说明书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ind w:right="90"/>
      <w:jc w:val="right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921C73"/>
    <w:multiLevelType w:val="multilevel"/>
    <w:tmpl w:val="2C921C73"/>
    <w:lvl w:ilvl="0" w:tentative="0">
      <w:start w:val="1"/>
      <w:numFmt w:val="decimal"/>
      <w:pStyle w:val="65"/>
      <w:lvlText w:val="%1."/>
      <w:lvlJc w:val="left"/>
      <w:pPr>
        <w:tabs>
          <w:tab w:val="left" w:pos="425"/>
        </w:tabs>
        <w:ind w:left="425" w:hanging="425"/>
      </w:pPr>
    </w:lvl>
    <w:lvl w:ilvl="1" w:tentative="0">
      <w:start w:val="1"/>
      <w:numFmt w:val="decimal"/>
      <w:pStyle w:val="3"/>
      <w:lvlText w:val="%1.%2."/>
      <w:lvlJc w:val="left"/>
      <w:pPr>
        <w:tabs>
          <w:tab w:val="left" w:pos="567"/>
        </w:tabs>
        <w:ind w:left="567" w:hanging="567"/>
      </w:pPr>
      <w:rPr>
        <w:rFonts w:ascii="黑体" w:hAnsi="黑体" w:eastAsia="黑体" w:cs="黑体"/>
        <w:b/>
        <w:bCs/>
        <w:color w:val="auto"/>
        <w:w w:val="100"/>
        <w:kern w:val="2"/>
        <w:sz w:val="32"/>
        <w:szCs w:val="32"/>
        <w:lang w:val="en-US" w:eastAsia="zh-CN" w:bidi="ar-SA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09"/>
        </w:tabs>
        <w:ind w:left="709" w:hanging="709"/>
      </w:p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851"/>
        </w:tabs>
        <w:ind w:left="851" w:hanging="851"/>
      </w:pPr>
    </w:lvl>
    <w:lvl w:ilvl="4" w:tentative="0">
      <w:start w:val="1"/>
      <w:numFmt w:val="decimal"/>
      <w:pStyle w:val="6"/>
      <w:lvlText w:val="%1.%2.%3.%4.%5."/>
      <w:lvlJc w:val="left"/>
      <w:pPr>
        <w:tabs>
          <w:tab w:val="left" w:pos="992"/>
        </w:tabs>
        <w:ind w:left="992" w:hanging="992"/>
      </w:pPr>
    </w:lvl>
    <w:lvl w:ilvl="5" w:tentative="0">
      <w:start w:val="1"/>
      <w:numFmt w:val="decimal"/>
      <w:pStyle w:val="7"/>
      <w:lvlText w:val="%1.%2.%3.%4.%5.%6."/>
      <w:lvlJc w:val="left"/>
      <w:pPr>
        <w:tabs>
          <w:tab w:val="left" w:pos="1134"/>
        </w:tabs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1">
    <w:nsid w:val="3FE5643D"/>
    <w:multiLevelType w:val="multilevel"/>
    <w:tmpl w:val="3FE5643D"/>
    <w:lvl w:ilvl="0" w:tentative="0">
      <w:start w:val="1"/>
      <w:numFmt w:val="chineseCountingThousand"/>
      <w:pStyle w:val="76"/>
      <w:suff w:val="nothing"/>
      <w:lvlText w:val="（%1）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14"/>
      <w:suff w:val="nothing"/>
      <w:lvlText w:val="%2、"/>
      <w:lvlJc w:val="left"/>
      <w:pPr>
        <w:ind w:left="454" w:firstLine="0"/>
      </w:pPr>
      <w:rPr>
        <w:rFonts w:hint="eastAsia"/>
      </w:rPr>
    </w:lvl>
    <w:lvl w:ilvl="2" w:tentative="0">
      <w:start w:val="1"/>
      <w:numFmt w:val="decimal"/>
      <w:pStyle w:val="8"/>
      <w:suff w:val="nothing"/>
      <w:lvlText w:val="（%3）"/>
      <w:lvlJc w:val="left"/>
      <w:pPr>
        <w:ind w:left="907" w:firstLine="0"/>
      </w:pPr>
      <w:rPr>
        <w:rFonts w:hint="eastAsia"/>
      </w:rPr>
    </w:lvl>
    <w:lvl w:ilvl="3" w:tentative="0">
      <w:start w:val="1"/>
      <w:numFmt w:val="lowerLetter"/>
      <w:pStyle w:val="29"/>
      <w:suff w:val="nothing"/>
      <w:lvlText w:val="%4）"/>
      <w:lvlJc w:val="left"/>
      <w:pPr>
        <w:ind w:left="1361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5D6E0061"/>
    <w:multiLevelType w:val="multilevel"/>
    <w:tmpl w:val="5D6E0061"/>
    <w:lvl w:ilvl="0" w:tentative="0">
      <w:start w:val="1"/>
      <w:numFmt w:val="decimal"/>
      <w:pStyle w:val="57"/>
      <w:lvlText w:val="%1."/>
      <w:lvlJc w:val="left"/>
      <w:pPr>
        <w:tabs>
          <w:tab w:val="left" w:pos="740"/>
        </w:tabs>
        <w:ind w:left="740" w:hanging="425"/>
      </w:pPr>
      <w:rPr>
        <w:rFonts w:hint="eastAsia"/>
      </w:rPr>
    </w:lvl>
    <w:lvl w:ilvl="1" w:tentative="0">
      <w:start w:val="1"/>
      <w:numFmt w:val="decimal"/>
      <w:lvlText w:val="%1.%2."/>
      <w:lvlJc w:val="left"/>
      <w:pPr>
        <w:tabs>
          <w:tab w:val="left" w:pos="882"/>
        </w:tabs>
        <w:ind w:left="882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1024"/>
        </w:tabs>
        <w:ind w:left="1024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1166"/>
        </w:tabs>
        <w:ind w:left="1166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1307"/>
        </w:tabs>
        <w:ind w:left="1307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449"/>
        </w:tabs>
        <w:ind w:left="1449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591"/>
        </w:tabs>
        <w:ind w:left="1591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733"/>
        </w:tabs>
        <w:ind w:left="1733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874"/>
        </w:tabs>
        <w:ind w:left="1874" w:hanging="1559"/>
      </w:pPr>
      <w:rPr>
        <w:rFonts w:hint="eastAsia"/>
      </w:rPr>
    </w:lvl>
  </w:abstractNum>
  <w:abstractNum w:abstractNumId="3">
    <w:nsid w:val="657D3FBC"/>
    <w:multiLevelType w:val="multilevel"/>
    <w:tmpl w:val="657D3FBC"/>
    <w:lvl w:ilvl="0" w:tentative="0">
      <w:start w:val="1"/>
      <w:numFmt w:val="upperLetter"/>
      <w:pStyle w:val="47"/>
      <w:suff w:val="nothing"/>
      <w:lvlText w:val="附　录　%1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1" w:tentative="0">
      <w:start w:val="1"/>
      <w:numFmt w:val="decimal"/>
      <w:pStyle w:val="75"/>
      <w:suff w:val="nothing"/>
      <w:lvlText w:val="%1.%2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napToGrid/>
        <w:spacing w:val="0"/>
        <w:w w:val="100"/>
        <w:kern w:val="21"/>
        <w:sz w:val="21"/>
      </w:rPr>
    </w:lvl>
    <w:lvl w:ilvl="2" w:tentative="0">
      <w:start w:val="1"/>
      <w:numFmt w:val="decimal"/>
      <w:pStyle w:val="43"/>
      <w:suff w:val="nothing"/>
      <w:lvlText w:val="%1.%2.%3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3" w:tentative="0">
      <w:start w:val="1"/>
      <w:numFmt w:val="decimal"/>
      <w:pStyle w:val="53"/>
      <w:suff w:val="nothing"/>
      <w:lvlText w:val="%1.%2.%3.%4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4" w:tentative="0">
      <w:start w:val="1"/>
      <w:numFmt w:val="decimal"/>
      <w:pStyle w:val="63"/>
      <w:suff w:val="nothing"/>
      <w:lvlText w:val="%1.%2.%3.%4.%5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5" w:tentative="0">
      <w:start w:val="1"/>
      <w:numFmt w:val="decimal"/>
      <w:pStyle w:val="62"/>
      <w:suff w:val="nothing"/>
      <w:lvlText w:val="%1.%2.%3.%4.%5.%6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6" w:tentative="0">
      <w:start w:val="1"/>
      <w:numFmt w:val="decimal"/>
      <w:pStyle w:val="66"/>
      <w:suff w:val="nothing"/>
      <w:lvlText w:val="%1.%2.%3.%4.%5.%6.%7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1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docVars>
    <w:docVar w:name="commondata" w:val="eyJoZGlkIjoiZWVjYjk3MDdkNjY1NTRkMWY3OGIxYzMzNzMxZTZjNTAifQ=="/>
  </w:docVars>
  <w:rsids>
    <w:rsidRoot w:val="00184A76"/>
    <w:rsid w:val="00004327"/>
    <w:rsid w:val="00005FE1"/>
    <w:rsid w:val="00006738"/>
    <w:rsid w:val="00011D43"/>
    <w:rsid w:val="000120FF"/>
    <w:rsid w:val="000121B1"/>
    <w:rsid w:val="0002283C"/>
    <w:rsid w:val="00022BE8"/>
    <w:rsid w:val="000242E8"/>
    <w:rsid w:val="0002438E"/>
    <w:rsid w:val="000248B3"/>
    <w:rsid w:val="000270A3"/>
    <w:rsid w:val="00030DB5"/>
    <w:rsid w:val="00035BB7"/>
    <w:rsid w:val="000372D7"/>
    <w:rsid w:val="000379B0"/>
    <w:rsid w:val="000431C8"/>
    <w:rsid w:val="0004611C"/>
    <w:rsid w:val="00052B97"/>
    <w:rsid w:val="000578A5"/>
    <w:rsid w:val="00060F8F"/>
    <w:rsid w:val="00061A97"/>
    <w:rsid w:val="00063E2A"/>
    <w:rsid w:val="000658E2"/>
    <w:rsid w:val="000668E2"/>
    <w:rsid w:val="00076E5F"/>
    <w:rsid w:val="00081128"/>
    <w:rsid w:val="00083D55"/>
    <w:rsid w:val="0008615E"/>
    <w:rsid w:val="00090E31"/>
    <w:rsid w:val="00093917"/>
    <w:rsid w:val="0009502B"/>
    <w:rsid w:val="000977A3"/>
    <w:rsid w:val="000A08A7"/>
    <w:rsid w:val="000A2851"/>
    <w:rsid w:val="000A79F2"/>
    <w:rsid w:val="000C2DD0"/>
    <w:rsid w:val="000C4677"/>
    <w:rsid w:val="000C57C5"/>
    <w:rsid w:val="000C6C43"/>
    <w:rsid w:val="000D2FA9"/>
    <w:rsid w:val="000E1FE8"/>
    <w:rsid w:val="000E2207"/>
    <w:rsid w:val="000E301B"/>
    <w:rsid w:val="000E4A7E"/>
    <w:rsid w:val="000E550B"/>
    <w:rsid w:val="000F0A38"/>
    <w:rsid w:val="00102804"/>
    <w:rsid w:val="00105F54"/>
    <w:rsid w:val="001077AE"/>
    <w:rsid w:val="00110E34"/>
    <w:rsid w:val="00111EEA"/>
    <w:rsid w:val="00112DB1"/>
    <w:rsid w:val="001155E3"/>
    <w:rsid w:val="00124388"/>
    <w:rsid w:val="00125B12"/>
    <w:rsid w:val="00126F68"/>
    <w:rsid w:val="00127160"/>
    <w:rsid w:val="00127206"/>
    <w:rsid w:val="00142A95"/>
    <w:rsid w:val="00144AB1"/>
    <w:rsid w:val="00147128"/>
    <w:rsid w:val="00151D7E"/>
    <w:rsid w:val="001548B7"/>
    <w:rsid w:val="00157499"/>
    <w:rsid w:val="00162A0D"/>
    <w:rsid w:val="00164F1D"/>
    <w:rsid w:val="0016674A"/>
    <w:rsid w:val="001816F4"/>
    <w:rsid w:val="0018497A"/>
    <w:rsid w:val="001849AE"/>
    <w:rsid w:val="00184A76"/>
    <w:rsid w:val="00186922"/>
    <w:rsid w:val="001916AF"/>
    <w:rsid w:val="0019510F"/>
    <w:rsid w:val="00195BEE"/>
    <w:rsid w:val="00195DBA"/>
    <w:rsid w:val="001B07BE"/>
    <w:rsid w:val="001B09F3"/>
    <w:rsid w:val="001B30FD"/>
    <w:rsid w:val="001B38EB"/>
    <w:rsid w:val="001C3602"/>
    <w:rsid w:val="001C4595"/>
    <w:rsid w:val="001C5749"/>
    <w:rsid w:val="001C6C45"/>
    <w:rsid w:val="001C7816"/>
    <w:rsid w:val="001C7D7E"/>
    <w:rsid w:val="001D1091"/>
    <w:rsid w:val="001D57E7"/>
    <w:rsid w:val="001E0082"/>
    <w:rsid w:val="001E0409"/>
    <w:rsid w:val="001E0771"/>
    <w:rsid w:val="001E2CDB"/>
    <w:rsid w:val="001E4DC6"/>
    <w:rsid w:val="001E6FCD"/>
    <w:rsid w:val="001F00A3"/>
    <w:rsid w:val="001F404D"/>
    <w:rsid w:val="001F634A"/>
    <w:rsid w:val="001F7BC3"/>
    <w:rsid w:val="0020219E"/>
    <w:rsid w:val="0020268C"/>
    <w:rsid w:val="00203BF0"/>
    <w:rsid w:val="00204FE4"/>
    <w:rsid w:val="00210DC9"/>
    <w:rsid w:val="00210EFC"/>
    <w:rsid w:val="00212CA3"/>
    <w:rsid w:val="00213D34"/>
    <w:rsid w:val="002213E7"/>
    <w:rsid w:val="00222AE7"/>
    <w:rsid w:val="00223960"/>
    <w:rsid w:val="002266CC"/>
    <w:rsid w:val="00230682"/>
    <w:rsid w:val="00231232"/>
    <w:rsid w:val="002318E9"/>
    <w:rsid w:val="00235662"/>
    <w:rsid w:val="00235CA6"/>
    <w:rsid w:val="0023779B"/>
    <w:rsid w:val="00240517"/>
    <w:rsid w:val="002428E3"/>
    <w:rsid w:val="002446C1"/>
    <w:rsid w:val="00244980"/>
    <w:rsid w:val="00245E95"/>
    <w:rsid w:val="00251A7A"/>
    <w:rsid w:val="002529E8"/>
    <w:rsid w:val="00254909"/>
    <w:rsid w:val="00255B69"/>
    <w:rsid w:val="00255BCD"/>
    <w:rsid w:val="0026142B"/>
    <w:rsid w:val="00262BE1"/>
    <w:rsid w:val="00264D95"/>
    <w:rsid w:val="00266D49"/>
    <w:rsid w:val="00266ECA"/>
    <w:rsid w:val="00273C3B"/>
    <w:rsid w:val="00274A06"/>
    <w:rsid w:val="0028114D"/>
    <w:rsid w:val="00290079"/>
    <w:rsid w:val="00290F4D"/>
    <w:rsid w:val="00294BC1"/>
    <w:rsid w:val="0029636E"/>
    <w:rsid w:val="002A3393"/>
    <w:rsid w:val="002A6529"/>
    <w:rsid w:val="002A7485"/>
    <w:rsid w:val="002B2622"/>
    <w:rsid w:val="002B61C9"/>
    <w:rsid w:val="002B749D"/>
    <w:rsid w:val="002C15FF"/>
    <w:rsid w:val="002C29C5"/>
    <w:rsid w:val="002C2D9F"/>
    <w:rsid w:val="002C31AA"/>
    <w:rsid w:val="002D1068"/>
    <w:rsid w:val="002D21D9"/>
    <w:rsid w:val="002D3E78"/>
    <w:rsid w:val="002D4233"/>
    <w:rsid w:val="002D4B62"/>
    <w:rsid w:val="002D6DBD"/>
    <w:rsid w:val="002D6DEC"/>
    <w:rsid w:val="002D70AC"/>
    <w:rsid w:val="002E5AC0"/>
    <w:rsid w:val="002E68C4"/>
    <w:rsid w:val="002F1A67"/>
    <w:rsid w:val="002F283C"/>
    <w:rsid w:val="002F6FFA"/>
    <w:rsid w:val="002F7D02"/>
    <w:rsid w:val="003003EB"/>
    <w:rsid w:val="00301D6F"/>
    <w:rsid w:val="00302DF1"/>
    <w:rsid w:val="00307B72"/>
    <w:rsid w:val="00310096"/>
    <w:rsid w:val="00310AAA"/>
    <w:rsid w:val="00313552"/>
    <w:rsid w:val="00321499"/>
    <w:rsid w:val="0032659C"/>
    <w:rsid w:val="00327746"/>
    <w:rsid w:val="00331669"/>
    <w:rsid w:val="0033190C"/>
    <w:rsid w:val="00333840"/>
    <w:rsid w:val="00337BD4"/>
    <w:rsid w:val="00343D0A"/>
    <w:rsid w:val="0034759F"/>
    <w:rsid w:val="0034793D"/>
    <w:rsid w:val="003563FC"/>
    <w:rsid w:val="00356D1E"/>
    <w:rsid w:val="0035729E"/>
    <w:rsid w:val="00357B9E"/>
    <w:rsid w:val="00360925"/>
    <w:rsid w:val="003627A4"/>
    <w:rsid w:val="0036434A"/>
    <w:rsid w:val="00366CC1"/>
    <w:rsid w:val="00384428"/>
    <w:rsid w:val="00390060"/>
    <w:rsid w:val="003935F1"/>
    <w:rsid w:val="003A17F8"/>
    <w:rsid w:val="003A243F"/>
    <w:rsid w:val="003A24A6"/>
    <w:rsid w:val="003A3BFB"/>
    <w:rsid w:val="003B39F1"/>
    <w:rsid w:val="003B61F9"/>
    <w:rsid w:val="003B7E22"/>
    <w:rsid w:val="003C079A"/>
    <w:rsid w:val="003C4D9A"/>
    <w:rsid w:val="003D4B06"/>
    <w:rsid w:val="003D54B6"/>
    <w:rsid w:val="003D7177"/>
    <w:rsid w:val="003E0422"/>
    <w:rsid w:val="003E1C28"/>
    <w:rsid w:val="003E567D"/>
    <w:rsid w:val="003E5680"/>
    <w:rsid w:val="003F0993"/>
    <w:rsid w:val="003F2916"/>
    <w:rsid w:val="003F5D60"/>
    <w:rsid w:val="003F6675"/>
    <w:rsid w:val="003F7989"/>
    <w:rsid w:val="00401C42"/>
    <w:rsid w:val="0040415F"/>
    <w:rsid w:val="00414AC6"/>
    <w:rsid w:val="00417DCC"/>
    <w:rsid w:val="00426CB5"/>
    <w:rsid w:val="00435848"/>
    <w:rsid w:val="00437208"/>
    <w:rsid w:val="004451B1"/>
    <w:rsid w:val="00450AE5"/>
    <w:rsid w:val="00454531"/>
    <w:rsid w:val="004564EF"/>
    <w:rsid w:val="00463327"/>
    <w:rsid w:val="00464728"/>
    <w:rsid w:val="00465C1C"/>
    <w:rsid w:val="00467265"/>
    <w:rsid w:val="004678E5"/>
    <w:rsid w:val="0047339D"/>
    <w:rsid w:val="00477DDD"/>
    <w:rsid w:val="00480185"/>
    <w:rsid w:val="00481CDC"/>
    <w:rsid w:val="0049219A"/>
    <w:rsid w:val="0049428F"/>
    <w:rsid w:val="00494B73"/>
    <w:rsid w:val="00495203"/>
    <w:rsid w:val="00496DDA"/>
    <w:rsid w:val="00497221"/>
    <w:rsid w:val="004A25B2"/>
    <w:rsid w:val="004A49CF"/>
    <w:rsid w:val="004A6E7E"/>
    <w:rsid w:val="004A754F"/>
    <w:rsid w:val="004B244C"/>
    <w:rsid w:val="004B2817"/>
    <w:rsid w:val="004B67AA"/>
    <w:rsid w:val="004C152B"/>
    <w:rsid w:val="004C15F2"/>
    <w:rsid w:val="004C4CE9"/>
    <w:rsid w:val="004C76F8"/>
    <w:rsid w:val="004D333E"/>
    <w:rsid w:val="004D7985"/>
    <w:rsid w:val="004D7A01"/>
    <w:rsid w:val="004E45CF"/>
    <w:rsid w:val="004F0608"/>
    <w:rsid w:val="004F2C11"/>
    <w:rsid w:val="004F7C9E"/>
    <w:rsid w:val="00506DCF"/>
    <w:rsid w:val="00507626"/>
    <w:rsid w:val="0051202F"/>
    <w:rsid w:val="005135E1"/>
    <w:rsid w:val="00514830"/>
    <w:rsid w:val="00516353"/>
    <w:rsid w:val="0052065F"/>
    <w:rsid w:val="0052278A"/>
    <w:rsid w:val="0052669D"/>
    <w:rsid w:val="00532E6F"/>
    <w:rsid w:val="00536275"/>
    <w:rsid w:val="005416E0"/>
    <w:rsid w:val="00550731"/>
    <w:rsid w:val="00552DCA"/>
    <w:rsid w:val="00556C70"/>
    <w:rsid w:val="00564C06"/>
    <w:rsid w:val="00571545"/>
    <w:rsid w:val="00575875"/>
    <w:rsid w:val="005805C3"/>
    <w:rsid w:val="005832FE"/>
    <w:rsid w:val="00593A0B"/>
    <w:rsid w:val="005A188D"/>
    <w:rsid w:val="005A3FBD"/>
    <w:rsid w:val="005B0831"/>
    <w:rsid w:val="005B0998"/>
    <w:rsid w:val="005B0C5B"/>
    <w:rsid w:val="005B1E6F"/>
    <w:rsid w:val="005B39B3"/>
    <w:rsid w:val="005B51FE"/>
    <w:rsid w:val="005B526E"/>
    <w:rsid w:val="005C250C"/>
    <w:rsid w:val="005C29ED"/>
    <w:rsid w:val="005C4C08"/>
    <w:rsid w:val="005C7480"/>
    <w:rsid w:val="005D6C54"/>
    <w:rsid w:val="005D7D5B"/>
    <w:rsid w:val="005E0734"/>
    <w:rsid w:val="005E4E20"/>
    <w:rsid w:val="005E56F7"/>
    <w:rsid w:val="005E788A"/>
    <w:rsid w:val="005F15C2"/>
    <w:rsid w:val="005F5DD7"/>
    <w:rsid w:val="00600F4D"/>
    <w:rsid w:val="006027BE"/>
    <w:rsid w:val="00606056"/>
    <w:rsid w:val="006075DD"/>
    <w:rsid w:val="006127F3"/>
    <w:rsid w:val="00613663"/>
    <w:rsid w:val="00613B12"/>
    <w:rsid w:val="0061471C"/>
    <w:rsid w:val="00615483"/>
    <w:rsid w:val="00620338"/>
    <w:rsid w:val="0062203B"/>
    <w:rsid w:val="00631DC8"/>
    <w:rsid w:val="00633161"/>
    <w:rsid w:val="00637C3B"/>
    <w:rsid w:val="00645C5D"/>
    <w:rsid w:val="00654903"/>
    <w:rsid w:val="00656074"/>
    <w:rsid w:val="00657A09"/>
    <w:rsid w:val="0066769F"/>
    <w:rsid w:val="00683683"/>
    <w:rsid w:val="00685640"/>
    <w:rsid w:val="00690E8A"/>
    <w:rsid w:val="006959FE"/>
    <w:rsid w:val="00696C5A"/>
    <w:rsid w:val="00697EBB"/>
    <w:rsid w:val="006A1876"/>
    <w:rsid w:val="006A6F4A"/>
    <w:rsid w:val="006B0EC6"/>
    <w:rsid w:val="006B452A"/>
    <w:rsid w:val="006B5F7B"/>
    <w:rsid w:val="006B7502"/>
    <w:rsid w:val="006C5D2C"/>
    <w:rsid w:val="006D634B"/>
    <w:rsid w:val="006D635C"/>
    <w:rsid w:val="006E2649"/>
    <w:rsid w:val="006E2924"/>
    <w:rsid w:val="006E356D"/>
    <w:rsid w:val="006E4647"/>
    <w:rsid w:val="006F5E9C"/>
    <w:rsid w:val="0070026E"/>
    <w:rsid w:val="00707B73"/>
    <w:rsid w:val="00710031"/>
    <w:rsid w:val="00714595"/>
    <w:rsid w:val="007151F4"/>
    <w:rsid w:val="00720345"/>
    <w:rsid w:val="007216D5"/>
    <w:rsid w:val="00722488"/>
    <w:rsid w:val="00723A7D"/>
    <w:rsid w:val="007272B2"/>
    <w:rsid w:val="00727FCE"/>
    <w:rsid w:val="0074124C"/>
    <w:rsid w:val="00745AEB"/>
    <w:rsid w:val="00746566"/>
    <w:rsid w:val="007470F3"/>
    <w:rsid w:val="0075036D"/>
    <w:rsid w:val="00750E52"/>
    <w:rsid w:val="007527EC"/>
    <w:rsid w:val="00753007"/>
    <w:rsid w:val="007563BD"/>
    <w:rsid w:val="00763625"/>
    <w:rsid w:val="00766BD3"/>
    <w:rsid w:val="00771EB0"/>
    <w:rsid w:val="00775955"/>
    <w:rsid w:val="007810B1"/>
    <w:rsid w:val="00781D83"/>
    <w:rsid w:val="00786C65"/>
    <w:rsid w:val="00790923"/>
    <w:rsid w:val="007A01FD"/>
    <w:rsid w:val="007A3DCA"/>
    <w:rsid w:val="007A42E2"/>
    <w:rsid w:val="007A626F"/>
    <w:rsid w:val="007A6727"/>
    <w:rsid w:val="007A68D8"/>
    <w:rsid w:val="007B4C5B"/>
    <w:rsid w:val="007B4F18"/>
    <w:rsid w:val="007C038D"/>
    <w:rsid w:val="007C3166"/>
    <w:rsid w:val="007C632A"/>
    <w:rsid w:val="007D0C67"/>
    <w:rsid w:val="007D4923"/>
    <w:rsid w:val="007D7165"/>
    <w:rsid w:val="007E08B4"/>
    <w:rsid w:val="007E19CC"/>
    <w:rsid w:val="007E44FA"/>
    <w:rsid w:val="007F0A5C"/>
    <w:rsid w:val="007F2B22"/>
    <w:rsid w:val="007F34B3"/>
    <w:rsid w:val="007F7719"/>
    <w:rsid w:val="008002E9"/>
    <w:rsid w:val="008018D3"/>
    <w:rsid w:val="00804545"/>
    <w:rsid w:val="00811924"/>
    <w:rsid w:val="00811FA7"/>
    <w:rsid w:val="00814574"/>
    <w:rsid w:val="0081799B"/>
    <w:rsid w:val="00817B8D"/>
    <w:rsid w:val="008227CB"/>
    <w:rsid w:val="00822838"/>
    <w:rsid w:val="008235C9"/>
    <w:rsid w:val="008248B7"/>
    <w:rsid w:val="008268B1"/>
    <w:rsid w:val="00830D1B"/>
    <w:rsid w:val="008331BB"/>
    <w:rsid w:val="008369EC"/>
    <w:rsid w:val="00840875"/>
    <w:rsid w:val="00841B8B"/>
    <w:rsid w:val="00841D9E"/>
    <w:rsid w:val="0085113E"/>
    <w:rsid w:val="00851462"/>
    <w:rsid w:val="008558F5"/>
    <w:rsid w:val="008570F0"/>
    <w:rsid w:val="008600DB"/>
    <w:rsid w:val="008646F0"/>
    <w:rsid w:val="008663E3"/>
    <w:rsid w:val="00867E0D"/>
    <w:rsid w:val="00871A83"/>
    <w:rsid w:val="00876D2A"/>
    <w:rsid w:val="008823C2"/>
    <w:rsid w:val="00883561"/>
    <w:rsid w:val="00885655"/>
    <w:rsid w:val="00886F1B"/>
    <w:rsid w:val="008909EF"/>
    <w:rsid w:val="00890ADF"/>
    <w:rsid w:val="00895762"/>
    <w:rsid w:val="00897319"/>
    <w:rsid w:val="008A1AC8"/>
    <w:rsid w:val="008A3DE0"/>
    <w:rsid w:val="008A4041"/>
    <w:rsid w:val="008A6407"/>
    <w:rsid w:val="008B5A20"/>
    <w:rsid w:val="008B6A0B"/>
    <w:rsid w:val="008B7AE2"/>
    <w:rsid w:val="008C2460"/>
    <w:rsid w:val="008C3B69"/>
    <w:rsid w:val="008C6A26"/>
    <w:rsid w:val="008D0570"/>
    <w:rsid w:val="008D0BAB"/>
    <w:rsid w:val="008D2A23"/>
    <w:rsid w:val="008D4FBA"/>
    <w:rsid w:val="008E298E"/>
    <w:rsid w:val="008E2D4E"/>
    <w:rsid w:val="008E4452"/>
    <w:rsid w:val="008E71D1"/>
    <w:rsid w:val="008F5A69"/>
    <w:rsid w:val="00901757"/>
    <w:rsid w:val="00901C54"/>
    <w:rsid w:val="00910FCE"/>
    <w:rsid w:val="00911291"/>
    <w:rsid w:val="00913D39"/>
    <w:rsid w:val="00916574"/>
    <w:rsid w:val="00923FEE"/>
    <w:rsid w:val="009267E7"/>
    <w:rsid w:val="009268C6"/>
    <w:rsid w:val="00926EBD"/>
    <w:rsid w:val="009328CA"/>
    <w:rsid w:val="009333C7"/>
    <w:rsid w:val="0093440A"/>
    <w:rsid w:val="00940DBD"/>
    <w:rsid w:val="00947B1E"/>
    <w:rsid w:val="00950701"/>
    <w:rsid w:val="00951D9C"/>
    <w:rsid w:val="00954652"/>
    <w:rsid w:val="00954DE7"/>
    <w:rsid w:val="00957D66"/>
    <w:rsid w:val="00965BDF"/>
    <w:rsid w:val="00967B1F"/>
    <w:rsid w:val="0097013E"/>
    <w:rsid w:val="0097407E"/>
    <w:rsid w:val="0097645F"/>
    <w:rsid w:val="00984A5F"/>
    <w:rsid w:val="00986E0D"/>
    <w:rsid w:val="00987B16"/>
    <w:rsid w:val="00992146"/>
    <w:rsid w:val="00994AFC"/>
    <w:rsid w:val="00995901"/>
    <w:rsid w:val="00997270"/>
    <w:rsid w:val="00997FF3"/>
    <w:rsid w:val="009A7587"/>
    <w:rsid w:val="009B2BE8"/>
    <w:rsid w:val="009B7A10"/>
    <w:rsid w:val="009C0659"/>
    <w:rsid w:val="009C229E"/>
    <w:rsid w:val="009C259B"/>
    <w:rsid w:val="009C275A"/>
    <w:rsid w:val="009C62C3"/>
    <w:rsid w:val="009C636C"/>
    <w:rsid w:val="009C6ED6"/>
    <w:rsid w:val="009D43C3"/>
    <w:rsid w:val="009D4556"/>
    <w:rsid w:val="009E1052"/>
    <w:rsid w:val="009E153D"/>
    <w:rsid w:val="009E3E64"/>
    <w:rsid w:val="009E4E65"/>
    <w:rsid w:val="009F3A6C"/>
    <w:rsid w:val="009F4A7B"/>
    <w:rsid w:val="009F6198"/>
    <w:rsid w:val="009F7FEE"/>
    <w:rsid w:val="00A01411"/>
    <w:rsid w:val="00A10A1A"/>
    <w:rsid w:val="00A13186"/>
    <w:rsid w:val="00A134CF"/>
    <w:rsid w:val="00A16220"/>
    <w:rsid w:val="00A20FDE"/>
    <w:rsid w:val="00A22CD2"/>
    <w:rsid w:val="00A23CDA"/>
    <w:rsid w:val="00A25183"/>
    <w:rsid w:val="00A2764F"/>
    <w:rsid w:val="00A36E0D"/>
    <w:rsid w:val="00A373FE"/>
    <w:rsid w:val="00A40324"/>
    <w:rsid w:val="00A40D98"/>
    <w:rsid w:val="00A4128E"/>
    <w:rsid w:val="00A42814"/>
    <w:rsid w:val="00A432ED"/>
    <w:rsid w:val="00A46EB4"/>
    <w:rsid w:val="00A53DEC"/>
    <w:rsid w:val="00A61E15"/>
    <w:rsid w:val="00A61FA9"/>
    <w:rsid w:val="00A633B4"/>
    <w:rsid w:val="00A662A6"/>
    <w:rsid w:val="00A6760A"/>
    <w:rsid w:val="00A71C3A"/>
    <w:rsid w:val="00A73198"/>
    <w:rsid w:val="00A779F5"/>
    <w:rsid w:val="00A82161"/>
    <w:rsid w:val="00A84E70"/>
    <w:rsid w:val="00A8516E"/>
    <w:rsid w:val="00A86C47"/>
    <w:rsid w:val="00A87AC3"/>
    <w:rsid w:val="00A907DE"/>
    <w:rsid w:val="00A91353"/>
    <w:rsid w:val="00A948D9"/>
    <w:rsid w:val="00A96117"/>
    <w:rsid w:val="00AA4832"/>
    <w:rsid w:val="00AA4FE0"/>
    <w:rsid w:val="00AA5383"/>
    <w:rsid w:val="00AA70EF"/>
    <w:rsid w:val="00AB5F32"/>
    <w:rsid w:val="00AB6414"/>
    <w:rsid w:val="00AB6BEF"/>
    <w:rsid w:val="00AC1AA1"/>
    <w:rsid w:val="00AC315A"/>
    <w:rsid w:val="00AC4274"/>
    <w:rsid w:val="00AD50C5"/>
    <w:rsid w:val="00AD5C4F"/>
    <w:rsid w:val="00AF2884"/>
    <w:rsid w:val="00AF3178"/>
    <w:rsid w:val="00AF40BE"/>
    <w:rsid w:val="00AF5E1D"/>
    <w:rsid w:val="00AF745D"/>
    <w:rsid w:val="00B0175E"/>
    <w:rsid w:val="00B034CC"/>
    <w:rsid w:val="00B03849"/>
    <w:rsid w:val="00B05287"/>
    <w:rsid w:val="00B06316"/>
    <w:rsid w:val="00B071A1"/>
    <w:rsid w:val="00B07D16"/>
    <w:rsid w:val="00B12AB0"/>
    <w:rsid w:val="00B13670"/>
    <w:rsid w:val="00B152C2"/>
    <w:rsid w:val="00B1746E"/>
    <w:rsid w:val="00B17EB3"/>
    <w:rsid w:val="00B207FC"/>
    <w:rsid w:val="00B216BD"/>
    <w:rsid w:val="00B2260A"/>
    <w:rsid w:val="00B2650C"/>
    <w:rsid w:val="00B305D2"/>
    <w:rsid w:val="00B363F0"/>
    <w:rsid w:val="00B40E9A"/>
    <w:rsid w:val="00B40FF9"/>
    <w:rsid w:val="00B5539B"/>
    <w:rsid w:val="00B55B2D"/>
    <w:rsid w:val="00B5610B"/>
    <w:rsid w:val="00B57B93"/>
    <w:rsid w:val="00B57F13"/>
    <w:rsid w:val="00B606A3"/>
    <w:rsid w:val="00B64F64"/>
    <w:rsid w:val="00B65953"/>
    <w:rsid w:val="00B70BA6"/>
    <w:rsid w:val="00B732D8"/>
    <w:rsid w:val="00B747BA"/>
    <w:rsid w:val="00B76528"/>
    <w:rsid w:val="00B81C30"/>
    <w:rsid w:val="00B822A2"/>
    <w:rsid w:val="00B8746A"/>
    <w:rsid w:val="00B913C7"/>
    <w:rsid w:val="00B97A07"/>
    <w:rsid w:val="00BA479D"/>
    <w:rsid w:val="00BB1532"/>
    <w:rsid w:val="00BB2426"/>
    <w:rsid w:val="00BB302C"/>
    <w:rsid w:val="00BB52FB"/>
    <w:rsid w:val="00BC2422"/>
    <w:rsid w:val="00BC5FD4"/>
    <w:rsid w:val="00BD2BCF"/>
    <w:rsid w:val="00BD4682"/>
    <w:rsid w:val="00BD55D4"/>
    <w:rsid w:val="00BE1E29"/>
    <w:rsid w:val="00BE22F5"/>
    <w:rsid w:val="00BE48FE"/>
    <w:rsid w:val="00BF307B"/>
    <w:rsid w:val="00BF4DE7"/>
    <w:rsid w:val="00BF6D7B"/>
    <w:rsid w:val="00BF73C8"/>
    <w:rsid w:val="00C002A7"/>
    <w:rsid w:val="00C00443"/>
    <w:rsid w:val="00C00AE5"/>
    <w:rsid w:val="00C028E7"/>
    <w:rsid w:val="00C0666D"/>
    <w:rsid w:val="00C10A71"/>
    <w:rsid w:val="00C13BFB"/>
    <w:rsid w:val="00C15299"/>
    <w:rsid w:val="00C21202"/>
    <w:rsid w:val="00C22680"/>
    <w:rsid w:val="00C24A06"/>
    <w:rsid w:val="00C2682A"/>
    <w:rsid w:val="00C27A77"/>
    <w:rsid w:val="00C311F2"/>
    <w:rsid w:val="00C457BA"/>
    <w:rsid w:val="00C457D3"/>
    <w:rsid w:val="00C464D9"/>
    <w:rsid w:val="00C55249"/>
    <w:rsid w:val="00C5730E"/>
    <w:rsid w:val="00C5732D"/>
    <w:rsid w:val="00C608AD"/>
    <w:rsid w:val="00C60ACF"/>
    <w:rsid w:val="00C66083"/>
    <w:rsid w:val="00C73114"/>
    <w:rsid w:val="00C77883"/>
    <w:rsid w:val="00C80959"/>
    <w:rsid w:val="00C83101"/>
    <w:rsid w:val="00C85372"/>
    <w:rsid w:val="00C8703B"/>
    <w:rsid w:val="00C91B07"/>
    <w:rsid w:val="00C928E7"/>
    <w:rsid w:val="00CA0FFB"/>
    <w:rsid w:val="00CA186B"/>
    <w:rsid w:val="00CA2114"/>
    <w:rsid w:val="00CA33DA"/>
    <w:rsid w:val="00CA7A77"/>
    <w:rsid w:val="00CB342E"/>
    <w:rsid w:val="00CC493E"/>
    <w:rsid w:val="00CD2F47"/>
    <w:rsid w:val="00CD3349"/>
    <w:rsid w:val="00CD3784"/>
    <w:rsid w:val="00CD4E98"/>
    <w:rsid w:val="00CD650A"/>
    <w:rsid w:val="00CE2E54"/>
    <w:rsid w:val="00CE7B3E"/>
    <w:rsid w:val="00CF028D"/>
    <w:rsid w:val="00CF0EAD"/>
    <w:rsid w:val="00CF5409"/>
    <w:rsid w:val="00CF7F78"/>
    <w:rsid w:val="00D00047"/>
    <w:rsid w:val="00D014D8"/>
    <w:rsid w:val="00D021A4"/>
    <w:rsid w:val="00D03070"/>
    <w:rsid w:val="00D03535"/>
    <w:rsid w:val="00D04BAF"/>
    <w:rsid w:val="00D054FF"/>
    <w:rsid w:val="00D16E6E"/>
    <w:rsid w:val="00D20ABF"/>
    <w:rsid w:val="00D22976"/>
    <w:rsid w:val="00D27809"/>
    <w:rsid w:val="00D30319"/>
    <w:rsid w:val="00D31076"/>
    <w:rsid w:val="00D3449E"/>
    <w:rsid w:val="00D3459B"/>
    <w:rsid w:val="00D372E7"/>
    <w:rsid w:val="00D453BF"/>
    <w:rsid w:val="00D50292"/>
    <w:rsid w:val="00D52DD1"/>
    <w:rsid w:val="00D52F82"/>
    <w:rsid w:val="00D56F54"/>
    <w:rsid w:val="00D57B64"/>
    <w:rsid w:val="00D6248A"/>
    <w:rsid w:val="00D63B0D"/>
    <w:rsid w:val="00D64B95"/>
    <w:rsid w:val="00D65636"/>
    <w:rsid w:val="00D65B49"/>
    <w:rsid w:val="00D66A7F"/>
    <w:rsid w:val="00D74F7D"/>
    <w:rsid w:val="00D76D76"/>
    <w:rsid w:val="00D810F2"/>
    <w:rsid w:val="00D8230C"/>
    <w:rsid w:val="00D85CA2"/>
    <w:rsid w:val="00D8647C"/>
    <w:rsid w:val="00D87797"/>
    <w:rsid w:val="00D87C0A"/>
    <w:rsid w:val="00D923BD"/>
    <w:rsid w:val="00D94165"/>
    <w:rsid w:val="00D9518D"/>
    <w:rsid w:val="00D95855"/>
    <w:rsid w:val="00DA0AED"/>
    <w:rsid w:val="00DA657B"/>
    <w:rsid w:val="00DB14DA"/>
    <w:rsid w:val="00DB3414"/>
    <w:rsid w:val="00DB7474"/>
    <w:rsid w:val="00DC03B8"/>
    <w:rsid w:val="00DC3771"/>
    <w:rsid w:val="00DC3A60"/>
    <w:rsid w:val="00DC4D00"/>
    <w:rsid w:val="00DC630D"/>
    <w:rsid w:val="00DE05F4"/>
    <w:rsid w:val="00DE21EE"/>
    <w:rsid w:val="00DE27F8"/>
    <w:rsid w:val="00DF2E3B"/>
    <w:rsid w:val="00DF2E6F"/>
    <w:rsid w:val="00DF3A3C"/>
    <w:rsid w:val="00DF41B4"/>
    <w:rsid w:val="00DF5D25"/>
    <w:rsid w:val="00DF7D6F"/>
    <w:rsid w:val="00E00E0A"/>
    <w:rsid w:val="00E01386"/>
    <w:rsid w:val="00E0254A"/>
    <w:rsid w:val="00E03E92"/>
    <w:rsid w:val="00E11E7F"/>
    <w:rsid w:val="00E121D0"/>
    <w:rsid w:val="00E152ED"/>
    <w:rsid w:val="00E17875"/>
    <w:rsid w:val="00E17D9E"/>
    <w:rsid w:val="00E253BC"/>
    <w:rsid w:val="00E316B0"/>
    <w:rsid w:val="00E328BF"/>
    <w:rsid w:val="00E32BFB"/>
    <w:rsid w:val="00E32DA8"/>
    <w:rsid w:val="00E541C5"/>
    <w:rsid w:val="00E609EC"/>
    <w:rsid w:val="00E6217F"/>
    <w:rsid w:val="00E73736"/>
    <w:rsid w:val="00E73BCA"/>
    <w:rsid w:val="00E76B48"/>
    <w:rsid w:val="00E76C37"/>
    <w:rsid w:val="00E80063"/>
    <w:rsid w:val="00E85BC3"/>
    <w:rsid w:val="00E863AA"/>
    <w:rsid w:val="00E92B6F"/>
    <w:rsid w:val="00E93D21"/>
    <w:rsid w:val="00E94885"/>
    <w:rsid w:val="00EA68E4"/>
    <w:rsid w:val="00EA7AFC"/>
    <w:rsid w:val="00EB6604"/>
    <w:rsid w:val="00EC07B4"/>
    <w:rsid w:val="00EC1981"/>
    <w:rsid w:val="00EC40DE"/>
    <w:rsid w:val="00ED22E6"/>
    <w:rsid w:val="00ED46E1"/>
    <w:rsid w:val="00EE5F86"/>
    <w:rsid w:val="00EE797D"/>
    <w:rsid w:val="00EF0181"/>
    <w:rsid w:val="00EF7D60"/>
    <w:rsid w:val="00F00787"/>
    <w:rsid w:val="00F0541C"/>
    <w:rsid w:val="00F06208"/>
    <w:rsid w:val="00F07E94"/>
    <w:rsid w:val="00F10596"/>
    <w:rsid w:val="00F14BA1"/>
    <w:rsid w:val="00F247CD"/>
    <w:rsid w:val="00F24AFB"/>
    <w:rsid w:val="00F24C19"/>
    <w:rsid w:val="00F2549A"/>
    <w:rsid w:val="00F301C1"/>
    <w:rsid w:val="00F3167F"/>
    <w:rsid w:val="00F3637E"/>
    <w:rsid w:val="00F40549"/>
    <w:rsid w:val="00F41B77"/>
    <w:rsid w:val="00F444A1"/>
    <w:rsid w:val="00F4527B"/>
    <w:rsid w:val="00F47DAF"/>
    <w:rsid w:val="00F53D2A"/>
    <w:rsid w:val="00F5594F"/>
    <w:rsid w:val="00F56B75"/>
    <w:rsid w:val="00F615D0"/>
    <w:rsid w:val="00F6450C"/>
    <w:rsid w:val="00F64859"/>
    <w:rsid w:val="00F655EA"/>
    <w:rsid w:val="00F678F2"/>
    <w:rsid w:val="00F729B4"/>
    <w:rsid w:val="00F72F1B"/>
    <w:rsid w:val="00F83E5B"/>
    <w:rsid w:val="00F87DC6"/>
    <w:rsid w:val="00F910A6"/>
    <w:rsid w:val="00FA153B"/>
    <w:rsid w:val="00FA461A"/>
    <w:rsid w:val="00FA4970"/>
    <w:rsid w:val="00FA7F5B"/>
    <w:rsid w:val="00FB3EFB"/>
    <w:rsid w:val="00FB4098"/>
    <w:rsid w:val="00FC009A"/>
    <w:rsid w:val="00FC6C24"/>
    <w:rsid w:val="00FD17BA"/>
    <w:rsid w:val="00FD2DF5"/>
    <w:rsid w:val="00FD48DA"/>
    <w:rsid w:val="00FD7244"/>
    <w:rsid w:val="00FE29E9"/>
    <w:rsid w:val="00FE3254"/>
    <w:rsid w:val="00FE5AE4"/>
    <w:rsid w:val="00FE7EE6"/>
    <w:rsid w:val="00FF23DB"/>
    <w:rsid w:val="00FF6302"/>
    <w:rsid w:val="00FF7C25"/>
    <w:rsid w:val="07472518"/>
    <w:rsid w:val="1F555E4F"/>
    <w:rsid w:val="2A9634C2"/>
    <w:rsid w:val="35A830AC"/>
    <w:rsid w:val="368F0FA7"/>
    <w:rsid w:val="42B80B1D"/>
    <w:rsid w:val="43BD7F75"/>
    <w:rsid w:val="465D3F9B"/>
    <w:rsid w:val="6D291F5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uiPriority="99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0" w:semiHidden="0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semiHidden="0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9"/>
    <w:autoRedefine/>
    <w:qFormat/>
    <w:uiPriority w:val="0"/>
    <w:pPr>
      <w:keepNext/>
      <w:keepLines/>
      <w:numPr>
        <w:ilvl w:val="0"/>
        <w:numId w:val="1"/>
      </w:numPr>
      <w:spacing w:before="120" w:after="60" w:line="240" w:lineRule="atLeast"/>
      <w:jc w:val="left"/>
      <w:outlineLvl w:val="0"/>
    </w:pPr>
    <w:rPr>
      <w:rFonts w:ascii="宋体" w:hAnsi="Times New Roman"/>
      <w:b/>
      <w:bCs/>
      <w:snapToGrid w:val="0"/>
      <w:kern w:val="44"/>
      <w:sz w:val="28"/>
      <w:szCs w:val="44"/>
    </w:rPr>
  </w:style>
  <w:style w:type="paragraph" w:styleId="3">
    <w:name w:val="heading 2"/>
    <w:basedOn w:val="1"/>
    <w:next w:val="1"/>
    <w:link w:val="49"/>
    <w:autoRedefine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hAnsi="Arial"/>
      <w:b/>
      <w:bCs/>
      <w:sz w:val="28"/>
      <w:szCs w:val="32"/>
    </w:rPr>
  </w:style>
  <w:style w:type="paragraph" w:styleId="4">
    <w:name w:val="heading 3"/>
    <w:basedOn w:val="1"/>
    <w:next w:val="1"/>
    <w:link w:val="42"/>
    <w:autoRedefine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hAnsi="Times New Roman"/>
      <w:b/>
      <w:bCs/>
      <w:sz w:val="32"/>
      <w:szCs w:val="32"/>
    </w:rPr>
  </w:style>
  <w:style w:type="paragraph" w:styleId="5">
    <w:name w:val="heading 4"/>
    <w:basedOn w:val="1"/>
    <w:next w:val="1"/>
    <w:link w:val="71"/>
    <w:autoRedefine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Cambria" w:hAnsi="Cambria" w:eastAsia="宋体" w:cs="Times New Roman"/>
      <w:b/>
      <w:bCs/>
      <w:sz w:val="28"/>
      <w:szCs w:val="28"/>
    </w:rPr>
  </w:style>
  <w:style w:type="paragraph" w:styleId="6">
    <w:name w:val="heading 5"/>
    <w:basedOn w:val="1"/>
    <w:next w:val="1"/>
    <w:link w:val="51"/>
    <w:autoRedefine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7">
    <w:name w:val="heading 6"/>
    <w:basedOn w:val="1"/>
    <w:next w:val="1"/>
    <w:link w:val="69"/>
    <w:autoRedefine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 w:eastAsia="黑体"/>
      <w:b/>
      <w:bCs/>
      <w:sz w:val="24"/>
      <w:szCs w:val="24"/>
    </w:rPr>
  </w:style>
  <w:style w:type="character" w:default="1" w:styleId="35">
    <w:name w:val="Default Paragraph Font"/>
    <w:autoRedefine/>
    <w:unhideWhenUsed/>
    <w:qFormat/>
    <w:uiPriority w:val="1"/>
  </w:style>
  <w:style w:type="table" w:default="1" w:styleId="33">
    <w:name w:val="Normal Table"/>
    <w:autoRedefine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3"/>
    <w:basedOn w:val="1"/>
    <w:autoRedefine/>
    <w:qFormat/>
    <w:uiPriority w:val="0"/>
    <w:pPr>
      <w:numPr>
        <w:ilvl w:val="2"/>
        <w:numId w:val="2"/>
      </w:numPr>
      <w:spacing w:line="360" w:lineRule="auto"/>
    </w:pPr>
    <w:rPr>
      <w:rFonts w:ascii="Times New Roman" w:hAnsi="Times New Roman"/>
      <w:sz w:val="24"/>
      <w:szCs w:val="24"/>
    </w:rPr>
  </w:style>
  <w:style w:type="paragraph" w:styleId="9">
    <w:name w:val="toc 7"/>
    <w:basedOn w:val="1"/>
    <w:next w:val="1"/>
    <w:autoRedefine/>
    <w:qFormat/>
    <w:uiPriority w:val="0"/>
    <w:pPr>
      <w:ind w:left="1260"/>
      <w:jc w:val="left"/>
    </w:pPr>
    <w:rPr>
      <w:sz w:val="18"/>
      <w:szCs w:val="18"/>
    </w:rPr>
  </w:style>
  <w:style w:type="paragraph" w:styleId="10">
    <w:name w:val="Normal Indent"/>
    <w:basedOn w:val="1"/>
    <w:autoRedefine/>
    <w:qFormat/>
    <w:uiPriority w:val="0"/>
    <w:pPr>
      <w:widowControl/>
      <w:spacing w:line="360" w:lineRule="auto"/>
      <w:ind w:firstLine="420"/>
      <w:jc w:val="left"/>
    </w:pPr>
    <w:rPr>
      <w:rFonts w:ascii="Times New Roman" w:hAnsi="Times New Roman"/>
      <w:kern w:val="0"/>
      <w:sz w:val="24"/>
      <w:szCs w:val="20"/>
    </w:rPr>
  </w:style>
  <w:style w:type="paragraph" w:styleId="11">
    <w:name w:val="Document Map"/>
    <w:basedOn w:val="1"/>
    <w:link w:val="58"/>
    <w:autoRedefine/>
    <w:semiHidden/>
    <w:qFormat/>
    <w:uiPriority w:val="0"/>
    <w:pPr>
      <w:shd w:val="clear" w:color="auto" w:fill="000080"/>
    </w:pPr>
    <w:rPr>
      <w:rFonts w:ascii="Times New Roman" w:hAnsi="Times New Roman"/>
      <w:szCs w:val="24"/>
    </w:rPr>
  </w:style>
  <w:style w:type="paragraph" w:styleId="12">
    <w:name w:val="annotation text"/>
    <w:basedOn w:val="1"/>
    <w:link w:val="64"/>
    <w:autoRedefine/>
    <w:semiHidden/>
    <w:qFormat/>
    <w:uiPriority w:val="0"/>
    <w:pPr>
      <w:jc w:val="left"/>
    </w:pPr>
    <w:rPr>
      <w:rFonts w:ascii="Times New Roman" w:hAnsi="Times New Roman"/>
      <w:szCs w:val="24"/>
    </w:rPr>
  </w:style>
  <w:style w:type="paragraph" w:styleId="13">
    <w:name w:val="Body Text Indent"/>
    <w:basedOn w:val="1"/>
    <w:link w:val="54"/>
    <w:autoRedefine/>
    <w:qFormat/>
    <w:uiPriority w:val="0"/>
    <w:pPr>
      <w:ind w:left="359" w:leftChars="171" w:firstLine="420" w:firstLineChars="200"/>
    </w:pPr>
    <w:rPr>
      <w:rFonts w:ascii="Times New Roman" w:hAnsi="Times New Roman"/>
      <w:szCs w:val="24"/>
    </w:rPr>
  </w:style>
  <w:style w:type="paragraph" w:styleId="14">
    <w:name w:val="List 2"/>
    <w:basedOn w:val="1"/>
    <w:autoRedefine/>
    <w:qFormat/>
    <w:uiPriority w:val="0"/>
    <w:pPr>
      <w:numPr>
        <w:ilvl w:val="1"/>
        <w:numId w:val="2"/>
      </w:numPr>
      <w:spacing w:line="360" w:lineRule="auto"/>
    </w:pPr>
    <w:rPr>
      <w:rFonts w:ascii="Times New Roman" w:hAnsi="Times New Roman"/>
      <w:sz w:val="24"/>
      <w:szCs w:val="24"/>
    </w:rPr>
  </w:style>
  <w:style w:type="paragraph" w:styleId="15">
    <w:name w:val="toc 5"/>
    <w:basedOn w:val="1"/>
    <w:next w:val="1"/>
    <w:autoRedefine/>
    <w:qFormat/>
    <w:uiPriority w:val="0"/>
    <w:pPr>
      <w:ind w:left="840"/>
      <w:jc w:val="left"/>
    </w:pPr>
    <w:rPr>
      <w:sz w:val="18"/>
      <w:szCs w:val="18"/>
    </w:rPr>
  </w:style>
  <w:style w:type="paragraph" w:styleId="16">
    <w:name w:val="toc 3"/>
    <w:basedOn w:val="1"/>
    <w:next w:val="1"/>
    <w:autoRedefine/>
    <w:qFormat/>
    <w:uiPriority w:val="39"/>
    <w:pPr>
      <w:ind w:left="420"/>
      <w:jc w:val="left"/>
    </w:pPr>
    <w:rPr>
      <w:i/>
      <w:iCs/>
      <w:sz w:val="20"/>
      <w:szCs w:val="20"/>
    </w:rPr>
  </w:style>
  <w:style w:type="paragraph" w:styleId="17">
    <w:name w:val="Plain Text"/>
    <w:basedOn w:val="1"/>
    <w:link w:val="74"/>
    <w:autoRedefine/>
    <w:qFormat/>
    <w:uiPriority w:val="0"/>
    <w:rPr>
      <w:rFonts w:ascii="宋体" w:hAnsi="Courier New"/>
      <w:szCs w:val="21"/>
    </w:rPr>
  </w:style>
  <w:style w:type="paragraph" w:styleId="18">
    <w:name w:val="toc 8"/>
    <w:basedOn w:val="1"/>
    <w:next w:val="1"/>
    <w:autoRedefine/>
    <w:qFormat/>
    <w:uiPriority w:val="0"/>
    <w:pPr>
      <w:ind w:left="1470"/>
      <w:jc w:val="left"/>
    </w:pPr>
    <w:rPr>
      <w:sz w:val="18"/>
      <w:szCs w:val="18"/>
    </w:rPr>
  </w:style>
  <w:style w:type="paragraph" w:styleId="19">
    <w:name w:val="Date"/>
    <w:basedOn w:val="1"/>
    <w:next w:val="1"/>
    <w:link w:val="41"/>
    <w:autoRedefine/>
    <w:qFormat/>
    <w:uiPriority w:val="0"/>
    <w:rPr>
      <w:rFonts w:ascii="Times New Roman" w:hAnsi="Times New Roman"/>
      <w:szCs w:val="24"/>
    </w:rPr>
  </w:style>
  <w:style w:type="paragraph" w:styleId="20">
    <w:name w:val="Body Text Indent 2"/>
    <w:basedOn w:val="1"/>
    <w:link w:val="61"/>
    <w:autoRedefine/>
    <w:qFormat/>
    <w:uiPriority w:val="0"/>
    <w:pPr>
      <w:ind w:firstLine="420" w:firstLineChars="200"/>
    </w:pPr>
    <w:rPr>
      <w:rFonts w:ascii="Times New Roman" w:hAnsi="Times New Roman"/>
      <w:szCs w:val="24"/>
    </w:rPr>
  </w:style>
  <w:style w:type="paragraph" w:styleId="21">
    <w:name w:val="Balloon Text"/>
    <w:basedOn w:val="1"/>
    <w:link w:val="77"/>
    <w:autoRedefine/>
    <w:semiHidden/>
    <w:qFormat/>
    <w:uiPriority w:val="0"/>
    <w:rPr>
      <w:rFonts w:ascii="Times New Roman" w:hAnsi="Times New Roman"/>
      <w:sz w:val="18"/>
      <w:szCs w:val="18"/>
    </w:rPr>
  </w:style>
  <w:style w:type="paragraph" w:styleId="22">
    <w:name w:val="footer"/>
    <w:basedOn w:val="1"/>
    <w:link w:val="52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/>
      <w:sz w:val="18"/>
      <w:szCs w:val="18"/>
    </w:rPr>
  </w:style>
  <w:style w:type="paragraph" w:styleId="23">
    <w:name w:val="header"/>
    <w:basedOn w:val="1"/>
    <w:link w:val="67"/>
    <w:autoRedefine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24">
    <w:name w:val="toc 1"/>
    <w:basedOn w:val="1"/>
    <w:next w:val="1"/>
    <w:autoRedefine/>
    <w:qFormat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5">
    <w:name w:val="toc 4"/>
    <w:basedOn w:val="1"/>
    <w:next w:val="1"/>
    <w:autoRedefine/>
    <w:qFormat/>
    <w:uiPriority w:val="0"/>
    <w:pPr>
      <w:ind w:left="630"/>
      <w:jc w:val="left"/>
    </w:pPr>
    <w:rPr>
      <w:sz w:val="18"/>
      <w:szCs w:val="18"/>
    </w:rPr>
  </w:style>
  <w:style w:type="paragraph" w:styleId="26">
    <w:name w:val="toc 6"/>
    <w:basedOn w:val="1"/>
    <w:next w:val="1"/>
    <w:autoRedefine/>
    <w:qFormat/>
    <w:uiPriority w:val="0"/>
    <w:pPr>
      <w:ind w:left="1050"/>
      <w:jc w:val="left"/>
    </w:pPr>
    <w:rPr>
      <w:sz w:val="18"/>
      <w:szCs w:val="18"/>
    </w:rPr>
  </w:style>
  <w:style w:type="paragraph" w:styleId="27">
    <w:name w:val="toc 2"/>
    <w:basedOn w:val="1"/>
    <w:next w:val="1"/>
    <w:autoRedefine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28">
    <w:name w:val="toc 9"/>
    <w:basedOn w:val="1"/>
    <w:next w:val="1"/>
    <w:autoRedefine/>
    <w:qFormat/>
    <w:uiPriority w:val="0"/>
    <w:pPr>
      <w:ind w:left="1680"/>
      <w:jc w:val="left"/>
    </w:pPr>
    <w:rPr>
      <w:sz w:val="18"/>
      <w:szCs w:val="18"/>
    </w:rPr>
  </w:style>
  <w:style w:type="paragraph" w:styleId="29">
    <w:name w:val="List 4"/>
    <w:basedOn w:val="1"/>
    <w:autoRedefine/>
    <w:qFormat/>
    <w:uiPriority w:val="0"/>
    <w:pPr>
      <w:numPr>
        <w:ilvl w:val="3"/>
        <w:numId w:val="2"/>
      </w:numPr>
      <w:adjustRightInd w:val="0"/>
      <w:snapToGrid w:val="0"/>
      <w:spacing w:line="360" w:lineRule="auto"/>
    </w:pPr>
    <w:rPr>
      <w:rFonts w:ascii="Times New Roman" w:hAnsi="Times New Roman"/>
      <w:sz w:val="24"/>
      <w:szCs w:val="24"/>
    </w:rPr>
  </w:style>
  <w:style w:type="paragraph" w:styleId="30">
    <w:name w:val="Normal (Web)"/>
    <w:basedOn w:val="1"/>
    <w:autoRedefine/>
    <w:qFormat/>
    <w:uiPriority w:val="0"/>
    <w:pPr>
      <w:widowControl/>
      <w:spacing w:before="90"/>
      <w:jc w:val="left"/>
    </w:pPr>
    <w:rPr>
      <w:rFonts w:ascii="宋体" w:hAnsi="宋体" w:cs="宋体"/>
      <w:kern w:val="0"/>
      <w:sz w:val="24"/>
      <w:szCs w:val="24"/>
    </w:rPr>
  </w:style>
  <w:style w:type="paragraph" w:styleId="31">
    <w:name w:val="Title"/>
    <w:basedOn w:val="1"/>
    <w:next w:val="1"/>
    <w:link w:val="70"/>
    <w:autoRedefine/>
    <w:qFormat/>
    <w:uiPriority w:val="0"/>
    <w:pPr>
      <w:jc w:val="center"/>
    </w:pPr>
    <w:rPr>
      <w:rFonts w:ascii="宋体" w:hAnsi="Times New Roman"/>
      <w:b/>
      <w:snapToGrid w:val="0"/>
      <w:kern w:val="0"/>
      <w:sz w:val="36"/>
      <w:szCs w:val="20"/>
    </w:rPr>
  </w:style>
  <w:style w:type="paragraph" w:styleId="32">
    <w:name w:val="annotation subject"/>
    <w:basedOn w:val="12"/>
    <w:next w:val="12"/>
    <w:link w:val="72"/>
    <w:autoRedefine/>
    <w:semiHidden/>
    <w:qFormat/>
    <w:uiPriority w:val="0"/>
    <w:rPr>
      <w:b/>
      <w:bCs/>
    </w:rPr>
  </w:style>
  <w:style w:type="table" w:styleId="34">
    <w:name w:val="Table Grid"/>
    <w:basedOn w:val="33"/>
    <w:autoRedefine/>
    <w:qFormat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36">
    <w:name w:val="Strong"/>
    <w:basedOn w:val="35"/>
    <w:autoRedefine/>
    <w:qFormat/>
    <w:uiPriority w:val="0"/>
    <w:rPr>
      <w:b/>
      <w:bCs/>
    </w:rPr>
  </w:style>
  <w:style w:type="character" w:styleId="37">
    <w:name w:val="page number"/>
    <w:basedOn w:val="35"/>
    <w:autoRedefine/>
    <w:qFormat/>
    <w:uiPriority w:val="0"/>
  </w:style>
  <w:style w:type="character" w:styleId="38">
    <w:name w:val="FollowedHyperlink"/>
    <w:basedOn w:val="35"/>
    <w:autoRedefine/>
    <w:qFormat/>
    <w:uiPriority w:val="0"/>
    <w:rPr>
      <w:color w:val="800080"/>
      <w:u w:val="single"/>
    </w:rPr>
  </w:style>
  <w:style w:type="character" w:styleId="39">
    <w:name w:val="Hyperlink"/>
    <w:basedOn w:val="35"/>
    <w:autoRedefine/>
    <w:qFormat/>
    <w:uiPriority w:val="99"/>
    <w:rPr>
      <w:color w:val="0000FF"/>
      <w:u w:val="single"/>
    </w:rPr>
  </w:style>
  <w:style w:type="paragraph" w:customStyle="1" w:styleId="40">
    <w:name w:val="caption1"/>
    <w:autoRedefine/>
    <w:unhideWhenUsed/>
    <w:qFormat/>
    <w:uiPriority w:val="0"/>
    <w:pPr>
      <w:widowControl w:val="0"/>
      <w:spacing w:line="360" w:lineRule="auto"/>
      <w:ind w:left="454" w:hanging="454" w:firstLineChars="200"/>
      <w:jc w:val="both"/>
    </w:pPr>
    <w:rPr>
      <w:rFonts w:ascii="Cambria" w:hAnsi="Cambria" w:eastAsia="黑体" w:cs="Times New Roman"/>
      <w:kern w:val="2"/>
      <w:sz w:val="20"/>
      <w:szCs w:val="20"/>
      <w:lang w:val="en-US" w:eastAsia="zh-CN" w:bidi="ar-SA"/>
    </w:rPr>
  </w:style>
  <w:style w:type="character" w:customStyle="1" w:styleId="41">
    <w:name w:val="日期 Char"/>
    <w:basedOn w:val="35"/>
    <w:link w:val="19"/>
    <w:autoRedefine/>
    <w:qFormat/>
    <w:uiPriority w:val="0"/>
    <w:rPr>
      <w:rFonts w:ascii="Times New Roman" w:hAnsi="Times New Roman"/>
      <w:kern w:val="2"/>
      <w:sz w:val="21"/>
      <w:szCs w:val="24"/>
    </w:rPr>
  </w:style>
  <w:style w:type="character" w:customStyle="1" w:styleId="42">
    <w:name w:val="标题 3 Char"/>
    <w:basedOn w:val="35"/>
    <w:link w:val="4"/>
    <w:autoRedefine/>
    <w:qFormat/>
    <w:uiPriority w:val="0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customStyle="1" w:styleId="43">
    <w:name w:val="表格文字"/>
    <w:autoRedefine/>
    <w:qFormat/>
    <w:uiPriority w:val="0"/>
    <w:pPr>
      <w:widowControl w:val="0"/>
      <w:numPr>
        <w:ilvl w:val="2"/>
        <w:numId w:val="3"/>
      </w:numPr>
      <w:shd w:val="clear" w:color="FFFFFF" w:fill="FFFFFF"/>
      <w:tabs>
        <w:tab w:val="left" w:pos="6405"/>
      </w:tabs>
      <w:spacing w:before="640" w:after="200" w:line="360" w:lineRule="auto"/>
      <w:ind w:left="454" w:hanging="454"/>
      <w:jc w:val="both"/>
      <w:outlineLvl w:val="0"/>
    </w:pPr>
    <w:rPr>
      <w:rFonts w:ascii="宋体" w:hAnsi="宋体" w:eastAsia="黑体" w:cs="Times New Roman"/>
      <w:kern w:val="2"/>
      <w:sz w:val="21"/>
      <w:szCs w:val="18"/>
      <w:lang w:val="en-US" w:eastAsia="zh-CN" w:bidi="ar-SA"/>
    </w:rPr>
  </w:style>
  <w:style w:type="paragraph" w:customStyle="1" w:styleId="44">
    <w:name w:val="表格单元"/>
    <w:basedOn w:val="1"/>
    <w:autoRedefine/>
    <w:qFormat/>
    <w:uiPriority w:val="0"/>
    <w:pPr>
      <w:adjustRightInd w:val="0"/>
      <w:snapToGrid w:val="0"/>
      <w:spacing w:before="45" w:after="45"/>
      <w:jc w:val="left"/>
    </w:pPr>
    <w:rPr>
      <w:rFonts w:ascii="宋体" w:hAnsi="Times New Roman"/>
      <w:szCs w:val="20"/>
    </w:rPr>
  </w:style>
  <w:style w:type="character" w:customStyle="1" w:styleId="45">
    <w:name w:val="无间隔 Char"/>
    <w:basedOn w:val="35"/>
    <w:link w:val="46"/>
    <w:autoRedefine/>
    <w:qFormat/>
    <w:uiPriority w:val="1"/>
    <w:rPr>
      <w:sz w:val="22"/>
      <w:szCs w:val="22"/>
      <w:lang w:val="en-US" w:eastAsia="zh-CN" w:bidi="ar-SA"/>
    </w:rPr>
  </w:style>
  <w:style w:type="paragraph" w:styleId="46">
    <w:name w:val="No Spacing"/>
    <w:link w:val="45"/>
    <w:autoRedefine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paragraph" w:customStyle="1" w:styleId="47">
    <w:name w:val="封面标准英文名称"/>
    <w:autoRedefine/>
    <w:qFormat/>
    <w:uiPriority w:val="0"/>
    <w:pPr>
      <w:widowControl w:val="0"/>
      <w:numPr>
        <w:ilvl w:val="0"/>
        <w:numId w:val="3"/>
      </w:numPr>
      <w:spacing w:before="370" w:line="400" w:lineRule="exact"/>
      <w:jc w:val="center"/>
    </w:pPr>
    <w:rPr>
      <w:rFonts w:ascii="Times New Roman" w:hAnsi="Times New Roman" w:eastAsia="宋体" w:cs="Times New Roman"/>
      <w:sz w:val="28"/>
      <w:lang w:val="en-US" w:eastAsia="zh-CN" w:bidi="ar-SA"/>
    </w:rPr>
  </w:style>
  <w:style w:type="paragraph" w:customStyle="1" w:styleId="48">
    <w:name w:val="样式1"/>
    <w:basedOn w:val="4"/>
    <w:uiPriority w:val="0"/>
    <w:pPr>
      <w:widowControl/>
      <w:tabs>
        <w:tab w:val="left" w:pos="-720"/>
        <w:tab w:val="clear" w:pos="709"/>
      </w:tabs>
      <w:suppressAutoHyphens/>
      <w:overflowPunct w:val="0"/>
      <w:autoSpaceDE w:val="0"/>
      <w:autoSpaceDN w:val="0"/>
      <w:adjustRightInd w:val="0"/>
      <w:spacing w:before="0" w:after="20" w:line="240" w:lineRule="auto"/>
      <w:textAlignment w:val="baseline"/>
      <w:outlineLvl w:val="9"/>
    </w:pPr>
    <w:rPr>
      <w:rFonts w:ascii="Arial" w:hAnsi="ZapfHumnst BT" w:eastAsia="黑体"/>
      <w:bCs w:val="0"/>
      <w:spacing w:val="-2"/>
      <w:kern w:val="0"/>
      <w:sz w:val="22"/>
      <w:szCs w:val="20"/>
      <w:lang w:val="en-AU"/>
    </w:rPr>
  </w:style>
  <w:style w:type="character" w:customStyle="1" w:styleId="49">
    <w:name w:val="标题 2 Char"/>
    <w:basedOn w:val="35"/>
    <w:link w:val="3"/>
    <w:uiPriority w:val="0"/>
    <w:rPr>
      <w:rFonts w:ascii="Arial" w:hAnsi="Arial" w:eastAsia="宋体"/>
      <w:b/>
      <w:bCs/>
      <w:kern w:val="2"/>
      <w:sz w:val="28"/>
      <w:szCs w:val="32"/>
      <w:lang w:val="en-US" w:eastAsia="zh-CN" w:bidi="ar-SA"/>
    </w:rPr>
  </w:style>
  <w:style w:type="paragraph" w:customStyle="1" w:styleId="50">
    <w:name w:val="段"/>
    <w:qFormat/>
    <w:uiPriority w:val="0"/>
    <w:pPr>
      <w:widowControl w:val="0"/>
      <w:spacing w:line="360" w:lineRule="auto"/>
      <w:ind w:left="0" w:hanging="454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character" w:customStyle="1" w:styleId="51">
    <w:name w:val="标题 5 Char"/>
    <w:basedOn w:val="35"/>
    <w:link w:val="6"/>
    <w:autoRedefine/>
    <w:qFormat/>
    <w:uiPriority w:val="0"/>
    <w:rPr>
      <w:rFonts w:eastAsia="宋体"/>
      <w:b/>
      <w:bCs/>
      <w:kern w:val="2"/>
      <w:sz w:val="28"/>
      <w:szCs w:val="28"/>
      <w:lang w:val="en-US" w:eastAsia="zh-CN" w:bidi="ar-SA"/>
    </w:rPr>
  </w:style>
  <w:style w:type="character" w:customStyle="1" w:styleId="52">
    <w:name w:val="页脚 Char"/>
    <w:basedOn w:val="35"/>
    <w:link w:val="22"/>
    <w:uiPriority w:val="99"/>
    <w:rPr>
      <w:rFonts w:ascii="Times New Roman" w:hAnsi="Times New Roman"/>
      <w:kern w:val="2"/>
      <w:sz w:val="18"/>
      <w:szCs w:val="18"/>
    </w:rPr>
  </w:style>
  <w:style w:type="paragraph" w:customStyle="1" w:styleId="53">
    <w:name w:val="附录表标题"/>
    <w:next w:val="1"/>
    <w:uiPriority w:val="0"/>
    <w:pPr>
      <w:numPr>
        <w:ilvl w:val="3"/>
        <w:numId w:val="3"/>
      </w:numPr>
      <w:jc w:val="center"/>
      <w:textAlignment w:val="baseline"/>
    </w:pPr>
    <w:rPr>
      <w:rFonts w:ascii="黑体" w:hAnsi="Times New Roman" w:eastAsia="黑体" w:cs="Times New Roman"/>
      <w:kern w:val="21"/>
      <w:sz w:val="21"/>
      <w:lang w:val="en-US" w:eastAsia="zh-CN" w:bidi="ar-SA"/>
    </w:rPr>
  </w:style>
  <w:style w:type="character" w:customStyle="1" w:styleId="54">
    <w:name w:val="正文文本缩进 Char"/>
    <w:basedOn w:val="35"/>
    <w:link w:val="13"/>
    <w:uiPriority w:val="0"/>
    <w:rPr>
      <w:rFonts w:ascii="Times New Roman" w:hAnsi="Times New Roman"/>
      <w:kern w:val="2"/>
      <w:sz w:val="21"/>
      <w:szCs w:val="24"/>
    </w:rPr>
  </w:style>
  <w:style w:type="paragraph" w:customStyle="1" w:styleId="55">
    <w:name w:val="表格文字1"/>
    <w:basedOn w:val="1"/>
    <w:autoRedefine/>
    <w:qFormat/>
    <w:uiPriority w:val="0"/>
    <w:pPr>
      <w:spacing w:line="360" w:lineRule="auto"/>
      <w:ind w:left="454" w:hanging="454"/>
    </w:pPr>
    <w:rPr>
      <w:rFonts w:ascii="宋体" w:hAnsi="宋体"/>
      <w:szCs w:val="18"/>
    </w:rPr>
  </w:style>
  <w:style w:type="paragraph" w:customStyle="1" w:styleId="56">
    <w:name w:val="小标题"/>
    <w:basedOn w:val="1"/>
    <w:uiPriority w:val="0"/>
    <w:pPr>
      <w:adjustRightInd w:val="0"/>
      <w:snapToGrid w:val="0"/>
      <w:spacing w:before="240" w:line="360" w:lineRule="atLeast"/>
      <w:ind w:left="420" w:leftChars="200"/>
      <w:jc w:val="left"/>
    </w:pPr>
    <w:rPr>
      <w:rFonts w:ascii="黑体" w:hAnsi="Times New Roman" w:eastAsia="黑体"/>
      <w:b/>
      <w:szCs w:val="20"/>
    </w:rPr>
  </w:style>
  <w:style w:type="paragraph" w:customStyle="1" w:styleId="57">
    <w:name w:val=" Char Char Char Char Char Char1 Char"/>
    <w:basedOn w:val="1"/>
    <w:autoRedefine/>
    <w:qFormat/>
    <w:uiPriority w:val="0"/>
    <w:pPr>
      <w:numPr>
        <w:ilvl w:val="0"/>
        <w:numId w:val="4"/>
      </w:numPr>
    </w:pPr>
    <w:rPr>
      <w:rFonts w:ascii="Times New Roman" w:hAnsi="Times New Roman"/>
      <w:b/>
      <w:sz w:val="24"/>
      <w:szCs w:val="24"/>
    </w:rPr>
  </w:style>
  <w:style w:type="character" w:customStyle="1" w:styleId="58">
    <w:name w:val="文档结构图 Char"/>
    <w:basedOn w:val="35"/>
    <w:link w:val="11"/>
    <w:autoRedefine/>
    <w:semiHidden/>
    <w:qFormat/>
    <w:uiPriority w:val="0"/>
    <w:rPr>
      <w:rFonts w:ascii="Times New Roman" w:hAnsi="Times New Roman"/>
      <w:kern w:val="2"/>
      <w:sz w:val="21"/>
      <w:szCs w:val="24"/>
      <w:shd w:val="clear" w:color="auto" w:fill="000080"/>
    </w:rPr>
  </w:style>
  <w:style w:type="character" w:customStyle="1" w:styleId="59">
    <w:name w:val="标题 1 Char"/>
    <w:basedOn w:val="35"/>
    <w:link w:val="2"/>
    <w:autoRedefine/>
    <w:qFormat/>
    <w:uiPriority w:val="0"/>
    <w:rPr>
      <w:rFonts w:ascii="宋体" w:eastAsia="宋体"/>
      <w:b/>
      <w:bCs/>
      <w:snapToGrid w:val="0"/>
      <w:kern w:val="44"/>
      <w:sz w:val="28"/>
      <w:szCs w:val="44"/>
      <w:lang w:val="en-US" w:eastAsia="zh-CN" w:bidi="ar-SA"/>
    </w:rPr>
  </w:style>
  <w:style w:type="paragraph" w:customStyle="1" w:styleId="60">
    <w:name w:val="表格栏目"/>
    <w:basedOn w:val="1"/>
    <w:uiPriority w:val="0"/>
    <w:pPr>
      <w:adjustRightInd w:val="0"/>
      <w:snapToGrid w:val="0"/>
      <w:spacing w:before="45" w:after="45"/>
      <w:jc w:val="center"/>
    </w:pPr>
    <w:rPr>
      <w:rFonts w:ascii="宋体" w:hAnsi="Times New Roman" w:eastAsia="黑体"/>
      <w:b/>
      <w:szCs w:val="20"/>
    </w:rPr>
  </w:style>
  <w:style w:type="character" w:customStyle="1" w:styleId="61">
    <w:name w:val="正文文本缩进 2 Char"/>
    <w:basedOn w:val="35"/>
    <w:link w:val="20"/>
    <w:uiPriority w:val="0"/>
    <w:rPr>
      <w:rFonts w:ascii="Times New Roman" w:hAnsi="Times New Roman"/>
      <w:kern w:val="2"/>
      <w:sz w:val="21"/>
      <w:szCs w:val="24"/>
    </w:rPr>
  </w:style>
  <w:style w:type="paragraph" w:customStyle="1" w:styleId="62">
    <w:name w:val="附录一级条标题"/>
    <w:basedOn w:val="63"/>
    <w:next w:val="1"/>
    <w:uiPriority w:val="0"/>
    <w:pPr>
      <w:numPr>
        <w:ilvl w:val="5"/>
        <w:numId w:val="3"/>
      </w:numPr>
      <w:autoSpaceDN w:val="0"/>
      <w:spacing w:before="0" w:beforeLines="0" w:after="0" w:afterLines="0"/>
      <w:outlineLvl w:val="2"/>
    </w:pPr>
  </w:style>
  <w:style w:type="paragraph" w:customStyle="1" w:styleId="63">
    <w:name w:val="附录章标题"/>
    <w:next w:val="1"/>
    <w:uiPriority w:val="0"/>
    <w:pPr>
      <w:numPr>
        <w:ilvl w:val="4"/>
        <w:numId w:val="3"/>
      </w:numPr>
      <w:wordWrap w:val="0"/>
      <w:overflowPunct w:val="0"/>
      <w:autoSpaceDE w:val="0"/>
      <w:spacing w:before="50" w:beforeLines="50" w:after="50" w:afterLines="50"/>
      <w:jc w:val="both"/>
      <w:textAlignment w:val="baseline"/>
      <w:outlineLvl w:val="1"/>
    </w:pPr>
    <w:rPr>
      <w:rFonts w:ascii="黑体" w:hAnsi="Times New Roman" w:eastAsia="黑体" w:cs="Times New Roman"/>
      <w:kern w:val="21"/>
      <w:sz w:val="21"/>
      <w:lang w:val="en-US" w:eastAsia="zh-CN" w:bidi="ar-SA"/>
    </w:rPr>
  </w:style>
  <w:style w:type="character" w:customStyle="1" w:styleId="64">
    <w:name w:val="批注文字 Char"/>
    <w:basedOn w:val="35"/>
    <w:link w:val="12"/>
    <w:autoRedefine/>
    <w:semiHidden/>
    <w:qFormat/>
    <w:uiPriority w:val="0"/>
    <w:rPr>
      <w:rFonts w:ascii="Times New Roman" w:hAnsi="Times New Roman"/>
      <w:kern w:val="2"/>
      <w:sz w:val="21"/>
      <w:szCs w:val="24"/>
    </w:rPr>
  </w:style>
  <w:style w:type="paragraph" w:customStyle="1" w:styleId="65">
    <w:name w:val="正文表标题"/>
    <w:next w:val="1"/>
    <w:uiPriority w:val="0"/>
    <w:pPr>
      <w:numPr>
        <w:ilvl w:val="0"/>
        <w:numId w:val="1"/>
      </w:numPr>
      <w:jc w:val="center"/>
    </w:pPr>
    <w:rPr>
      <w:rFonts w:ascii="黑体" w:hAnsi="Times New Roman" w:eastAsia="黑体" w:cs="Times New Roman"/>
      <w:sz w:val="21"/>
      <w:lang w:val="en-US" w:eastAsia="zh-CN" w:bidi="ar-SA"/>
    </w:rPr>
  </w:style>
  <w:style w:type="paragraph" w:customStyle="1" w:styleId="66">
    <w:name w:val="附录三级条标题"/>
    <w:basedOn w:val="1"/>
    <w:next w:val="1"/>
    <w:autoRedefine/>
    <w:qFormat/>
    <w:uiPriority w:val="0"/>
    <w:pPr>
      <w:widowControl/>
      <w:numPr>
        <w:ilvl w:val="6"/>
        <w:numId w:val="3"/>
      </w:numPr>
      <w:wordWrap w:val="0"/>
      <w:overflowPunct w:val="0"/>
      <w:autoSpaceDE w:val="0"/>
      <w:autoSpaceDN w:val="0"/>
      <w:textAlignment w:val="baseline"/>
      <w:outlineLvl w:val="4"/>
    </w:pPr>
    <w:rPr>
      <w:rFonts w:ascii="黑体" w:hAnsi="Times New Roman" w:eastAsia="黑体"/>
      <w:kern w:val="21"/>
      <w:szCs w:val="20"/>
    </w:rPr>
  </w:style>
  <w:style w:type="character" w:customStyle="1" w:styleId="67">
    <w:name w:val="页眉 Char"/>
    <w:basedOn w:val="35"/>
    <w:link w:val="23"/>
    <w:uiPriority w:val="0"/>
    <w:rPr>
      <w:rFonts w:ascii="Times New Roman" w:hAnsi="Times New Roman"/>
      <w:kern w:val="2"/>
      <w:sz w:val="18"/>
      <w:szCs w:val="18"/>
    </w:rPr>
  </w:style>
  <w:style w:type="paragraph" w:customStyle="1" w:styleId="68">
    <w:name w:val="列表1CSS1级编号"/>
    <w:basedOn w:val="1"/>
    <w:autoRedefine/>
    <w:qFormat/>
    <w:uiPriority w:val="0"/>
    <w:pPr>
      <w:spacing w:line="360" w:lineRule="auto"/>
    </w:pPr>
    <w:rPr>
      <w:rFonts w:ascii="Times New Roman" w:hAnsi="Times New Roman"/>
      <w:sz w:val="24"/>
      <w:szCs w:val="24"/>
    </w:rPr>
  </w:style>
  <w:style w:type="character" w:customStyle="1" w:styleId="69">
    <w:name w:val="标题 6 Char"/>
    <w:basedOn w:val="35"/>
    <w:link w:val="7"/>
    <w:uiPriority w:val="0"/>
    <w:rPr>
      <w:rFonts w:ascii="Arial" w:hAnsi="Arial" w:eastAsia="黑体"/>
      <w:b/>
      <w:bCs/>
      <w:kern w:val="2"/>
      <w:sz w:val="24"/>
      <w:szCs w:val="24"/>
      <w:lang w:val="en-US" w:eastAsia="zh-CN" w:bidi="ar-SA"/>
    </w:rPr>
  </w:style>
  <w:style w:type="character" w:customStyle="1" w:styleId="70">
    <w:name w:val="标题 Char"/>
    <w:basedOn w:val="35"/>
    <w:link w:val="31"/>
    <w:autoRedefine/>
    <w:qFormat/>
    <w:uiPriority w:val="0"/>
    <w:rPr>
      <w:rFonts w:ascii="宋体" w:hAnsi="Times New Roman"/>
      <w:b/>
      <w:snapToGrid w:val="0"/>
      <w:sz w:val="36"/>
    </w:rPr>
  </w:style>
  <w:style w:type="character" w:customStyle="1" w:styleId="71">
    <w:name w:val="标题 4 Char"/>
    <w:basedOn w:val="35"/>
    <w:link w:val="5"/>
    <w:uiPriority w:val="0"/>
    <w:rPr>
      <w:rFonts w:ascii="Cambria" w:hAnsi="Cambria"/>
      <w:b/>
      <w:bCs/>
      <w:kern w:val="2"/>
      <w:sz w:val="28"/>
      <w:szCs w:val="28"/>
    </w:rPr>
  </w:style>
  <w:style w:type="character" w:customStyle="1" w:styleId="72">
    <w:name w:val="批注主题 Char"/>
    <w:basedOn w:val="64"/>
    <w:link w:val="32"/>
    <w:autoRedefine/>
    <w:semiHidden/>
    <w:qFormat/>
    <w:uiPriority w:val="0"/>
    <w:rPr>
      <w:b/>
      <w:bCs/>
    </w:rPr>
  </w:style>
  <w:style w:type="paragraph" w:customStyle="1" w:styleId="73">
    <w:name w:val="样式 首行缩进:  0.74 厘米"/>
    <w:basedOn w:val="1"/>
    <w:uiPriority w:val="0"/>
    <w:pPr>
      <w:spacing w:line="360" w:lineRule="auto"/>
      <w:ind w:left="420" w:firstLine="420"/>
    </w:pPr>
    <w:rPr>
      <w:rFonts w:ascii="宋体" w:hAnsi="宋体"/>
      <w:sz w:val="24"/>
      <w:szCs w:val="20"/>
    </w:rPr>
  </w:style>
  <w:style w:type="character" w:customStyle="1" w:styleId="74">
    <w:name w:val="纯文本 Char"/>
    <w:basedOn w:val="35"/>
    <w:link w:val="17"/>
    <w:uiPriority w:val="0"/>
    <w:rPr>
      <w:rFonts w:ascii="宋体" w:hAnsi="Courier New"/>
      <w:kern w:val="2"/>
      <w:sz w:val="21"/>
      <w:szCs w:val="21"/>
    </w:rPr>
  </w:style>
  <w:style w:type="paragraph" w:customStyle="1" w:styleId="75">
    <w:name w:val="封面正文"/>
    <w:uiPriority w:val="0"/>
    <w:pPr>
      <w:numPr>
        <w:ilvl w:val="1"/>
        <w:numId w:val="3"/>
      </w:numPr>
      <w:jc w:val="both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76">
    <w:name w:val="CSS1级编号"/>
    <w:basedOn w:val="1"/>
    <w:uiPriority w:val="0"/>
    <w:pPr>
      <w:numPr>
        <w:ilvl w:val="0"/>
        <w:numId w:val="2"/>
      </w:numPr>
      <w:spacing w:line="360" w:lineRule="auto"/>
    </w:pPr>
    <w:rPr>
      <w:rFonts w:ascii="Times New Roman" w:hAnsi="Times New Roman"/>
      <w:sz w:val="24"/>
      <w:szCs w:val="24"/>
    </w:rPr>
  </w:style>
  <w:style w:type="character" w:customStyle="1" w:styleId="77">
    <w:name w:val="批注框文本 Char"/>
    <w:basedOn w:val="35"/>
    <w:link w:val="21"/>
    <w:autoRedefine/>
    <w:semiHidden/>
    <w:qFormat/>
    <w:uiPriority w:val="0"/>
    <w:rPr>
      <w:rFonts w:ascii="Times New Roman" w:hAnsi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header" Target="header3.xml"/><Relationship Id="rId5" Type="http://schemas.openxmlformats.org/officeDocument/2006/relationships/header" Target="header2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39.jpeg"/><Relationship Id="rId46" Type="http://schemas.openxmlformats.org/officeDocument/2006/relationships/image" Target="media/image38.jpeg"/><Relationship Id="rId45" Type="http://schemas.openxmlformats.org/officeDocument/2006/relationships/image" Target="media/image37.jpe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jpeg"/><Relationship Id="rId37" Type="http://schemas.openxmlformats.org/officeDocument/2006/relationships/image" Target="media/image29.jpe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jpeg"/><Relationship Id="rId26" Type="http://schemas.openxmlformats.org/officeDocument/2006/relationships/image" Target="media/image18.png"/><Relationship Id="rId25" Type="http://schemas.openxmlformats.org/officeDocument/2006/relationships/image" Target="media/image17.jpe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jpe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jpe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11</TotalTime>
  <ScaleCrop>false</ScaleCrop>
  <LinksUpToDate>false</LinksUpToDate>
  <Application>WPS Office_12.1.0.16120_F1E327BC-269C-435d-A152-05C5408002CA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2024-01-10T23:53:00Z</dcterms:created>
  <dc:creator>27692</dc:creator>
  <cp:lastModifiedBy>王煊皓</cp:lastModifiedBy>
  <dcterms:modified xsi:type="dcterms:W3CDTF">2024-01-11T03:51:05Z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0662AFA6F2A7499FAB31D3C5BA5C5232_12</vt:lpwstr>
  </property>
</Properties>
</file>